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CE" w:rsidRDefault="006F4ACE" w:rsidP="004E4D07">
      <w:pPr>
        <w:rPr>
          <w:rFonts w:ascii="Verdana" w:hAnsi="Verdana"/>
          <w:b/>
          <w:noProof/>
          <w:color w:val="0000FF"/>
          <w:sz w:val="32"/>
          <w:szCs w:val="32"/>
        </w:rPr>
      </w:pPr>
    </w:p>
    <w:p w:rsidR="00765E19" w:rsidRDefault="00204618" w:rsidP="004E4D07">
      <w:pPr>
        <w:rPr>
          <w:rFonts w:ascii="Verdana" w:hAnsi="Verdana"/>
          <w:b/>
          <w:noProof/>
          <w:color w:val="0000FF"/>
          <w:sz w:val="32"/>
          <w:szCs w:val="32"/>
        </w:rPr>
      </w:pPr>
      <w:r>
        <w:rPr>
          <w:rFonts w:ascii="Verdana" w:hAnsi="Verdana"/>
          <w:b/>
          <w:noProof/>
          <w:color w:val="0000FF"/>
          <w:sz w:val="32"/>
          <w:szCs w:val="32"/>
        </w:rPr>
        <mc:AlternateContent>
          <mc:Choice Requires="wps">
            <w:drawing>
              <wp:anchor distT="0" distB="0" distL="114300" distR="114300" simplePos="0" relativeHeight="251664384" behindDoc="0" locked="0" layoutInCell="1" allowOverlap="1">
                <wp:simplePos x="0" y="0"/>
                <wp:positionH relativeFrom="column">
                  <wp:posOffset>129540</wp:posOffset>
                </wp:positionH>
                <wp:positionV relativeFrom="paragraph">
                  <wp:posOffset>70485</wp:posOffset>
                </wp:positionV>
                <wp:extent cx="6155055" cy="1276350"/>
                <wp:effectExtent l="34290" t="32385" r="30480" b="3429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1276350"/>
                        </a:xfrm>
                        <a:prstGeom prst="rect">
                          <a:avLst/>
                        </a:prstGeom>
                        <a:noFill/>
                        <a:ln w="57150">
                          <a:solidFill>
                            <a:schemeClr val="tx1">
                              <a:lumMod val="100000"/>
                              <a:lumOff val="0"/>
                            </a:schemeClr>
                          </a:solidFill>
                          <a:miter lim="800000"/>
                          <a:headEnd/>
                          <a:tailEnd/>
                        </a:ln>
                        <a:extLst>
                          <a:ext uri="{909E8E84-426E-40DD-AFC4-6F175D3DCCD1}">
                            <a14:hiddenFill xmlns:a14="http://schemas.microsoft.com/office/drawing/2010/main">
                              <a:solidFill>
                                <a:srgbClr val="BBE0E3"/>
                              </a:solidFill>
                            </a14:hiddenFill>
                          </a:ext>
                        </a:extLst>
                      </wps:spPr>
                      <wps:txbx>
                        <w:txbxContent>
                          <w:p w:rsidR="00A925C4" w:rsidRPr="004328D7" w:rsidRDefault="00A925C4" w:rsidP="00246683">
                            <w:pPr>
                              <w:autoSpaceDE w:val="0"/>
                              <w:autoSpaceDN w:val="0"/>
                              <w:adjustRightInd w:val="0"/>
                              <w:spacing w:after="120"/>
                              <w:jc w:val="center"/>
                              <w:rPr>
                                <w:rFonts w:ascii="Arial Black" w:hAnsi="Arial Black" w:cs="Arial"/>
                                <w:b/>
                                <w:bCs/>
                                <w:color w:val="000000"/>
                                <w:sz w:val="72"/>
                                <w:szCs w:val="72"/>
                              </w:rPr>
                            </w:pPr>
                            <w:r w:rsidRPr="004328D7">
                              <w:rPr>
                                <w:rFonts w:ascii="Arial Black" w:hAnsi="Arial Black" w:cs="Arial"/>
                                <w:b/>
                                <w:bCs/>
                                <w:color w:val="000000"/>
                                <w:sz w:val="72"/>
                                <w:szCs w:val="72"/>
                              </w:rPr>
                              <w:t>Carroll Engineering, Inc</w:t>
                            </w:r>
                          </w:p>
                          <w:p w:rsidR="00A925C4" w:rsidRPr="00765E19" w:rsidRDefault="00A925C4" w:rsidP="004E4D07">
                            <w:pPr>
                              <w:autoSpaceDE w:val="0"/>
                              <w:autoSpaceDN w:val="0"/>
                              <w:adjustRightInd w:val="0"/>
                              <w:jc w:val="center"/>
                              <w:rPr>
                                <w:rFonts w:ascii="Arial" w:hAnsi="Arial" w:cs="Arial"/>
                                <w:b/>
                                <w:bCs/>
                                <w:color w:val="000000"/>
                                <w:sz w:val="28"/>
                                <w:szCs w:val="28"/>
                              </w:rPr>
                            </w:pPr>
                            <w:r w:rsidRPr="00765E19">
                              <w:rPr>
                                <w:rFonts w:ascii="Arial" w:hAnsi="Arial" w:cs="Arial"/>
                                <w:b/>
                                <w:bCs/>
                                <w:color w:val="000000"/>
                                <w:sz w:val="28"/>
                                <w:szCs w:val="28"/>
                              </w:rPr>
                              <w:t>Production Information, when you need it.</w:t>
                            </w:r>
                          </w:p>
                          <w:p w:rsidR="00A925C4" w:rsidRPr="00765E19" w:rsidRDefault="00A925C4" w:rsidP="004E4D07">
                            <w:pPr>
                              <w:autoSpaceDE w:val="0"/>
                              <w:autoSpaceDN w:val="0"/>
                              <w:adjustRightInd w:val="0"/>
                              <w:jc w:val="center"/>
                              <w:rPr>
                                <w:rFonts w:ascii="Arial" w:hAnsi="Arial" w:cs="Arial"/>
                                <w:b/>
                                <w:bCs/>
                                <w:color w:val="000000"/>
                                <w:sz w:val="28"/>
                                <w:szCs w:val="28"/>
                              </w:rPr>
                            </w:pPr>
                          </w:p>
                          <w:p w:rsidR="00A925C4" w:rsidRDefault="00A925C4" w:rsidP="004E4D07">
                            <w:pPr>
                              <w:autoSpaceDE w:val="0"/>
                              <w:autoSpaceDN w:val="0"/>
                              <w:adjustRightInd w:val="0"/>
                              <w:jc w:val="center"/>
                              <w:rPr>
                                <w:rFonts w:ascii="Arial" w:hAnsi="Arial" w:cs="Arial"/>
                                <w:b/>
                                <w:bCs/>
                                <w:color w:val="000000"/>
                                <w:sz w:val="40"/>
                                <w:szCs w:val="40"/>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10.2pt;margin-top:5.55pt;width:484.6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" filled="f" fillcolor="#bbe0e3" strokecolor="black [3213]" strokeweight="4.5pt">
                <v:textbox>
                  <w:txbxContent>
                    <w:p w:rsidR="00A925C4" w:rsidRPr="004328D7" w:rsidRDefault="00A925C4" w:rsidP="00246683">
                      <w:pPr>
                        <w:autoSpaceDE w:val="0"/>
                        <w:autoSpaceDN w:val="0"/>
                        <w:adjustRightInd w:val="0"/>
                        <w:spacing w:after="120"/>
                        <w:jc w:val="center"/>
                        <w:rPr>
                          <w:rFonts w:ascii="Arial Black" w:hAnsi="Arial Black" w:cs="Arial"/>
                          <w:b/>
                          <w:bCs/>
                          <w:color w:val="000000"/>
                          <w:sz w:val="72"/>
                          <w:szCs w:val="72"/>
                        </w:rPr>
                      </w:pPr>
                      <w:r w:rsidRPr="004328D7">
                        <w:rPr>
                          <w:rFonts w:ascii="Arial Black" w:hAnsi="Arial Black" w:cs="Arial"/>
                          <w:b/>
                          <w:bCs/>
                          <w:color w:val="000000"/>
                          <w:sz w:val="72"/>
                          <w:szCs w:val="72"/>
                        </w:rPr>
                        <w:t>Carroll Engineering, Inc</w:t>
                      </w:r>
                    </w:p>
                    <w:p w:rsidR="00A925C4" w:rsidRPr="00765E19" w:rsidRDefault="00A925C4" w:rsidP="004E4D07">
                      <w:pPr>
                        <w:autoSpaceDE w:val="0"/>
                        <w:autoSpaceDN w:val="0"/>
                        <w:adjustRightInd w:val="0"/>
                        <w:jc w:val="center"/>
                        <w:rPr>
                          <w:rFonts w:ascii="Arial" w:hAnsi="Arial" w:cs="Arial"/>
                          <w:b/>
                          <w:bCs/>
                          <w:color w:val="000000"/>
                          <w:sz w:val="28"/>
                          <w:szCs w:val="28"/>
                        </w:rPr>
                      </w:pPr>
                      <w:r w:rsidRPr="00765E19">
                        <w:rPr>
                          <w:rFonts w:ascii="Arial" w:hAnsi="Arial" w:cs="Arial"/>
                          <w:b/>
                          <w:bCs/>
                          <w:color w:val="000000"/>
                          <w:sz w:val="28"/>
                          <w:szCs w:val="28"/>
                        </w:rPr>
                        <w:t>Production Information, when you need it.</w:t>
                      </w:r>
                    </w:p>
                    <w:p w:rsidR="00A925C4" w:rsidRPr="00765E19" w:rsidRDefault="00A925C4" w:rsidP="004E4D07">
                      <w:pPr>
                        <w:autoSpaceDE w:val="0"/>
                        <w:autoSpaceDN w:val="0"/>
                        <w:adjustRightInd w:val="0"/>
                        <w:jc w:val="center"/>
                        <w:rPr>
                          <w:rFonts w:ascii="Arial" w:hAnsi="Arial" w:cs="Arial"/>
                          <w:b/>
                          <w:bCs/>
                          <w:color w:val="000000"/>
                          <w:sz w:val="28"/>
                          <w:szCs w:val="28"/>
                        </w:rPr>
                      </w:pPr>
                    </w:p>
                    <w:p w:rsidR="00A925C4" w:rsidRDefault="00A925C4" w:rsidP="004E4D07">
                      <w:pPr>
                        <w:autoSpaceDE w:val="0"/>
                        <w:autoSpaceDN w:val="0"/>
                        <w:adjustRightInd w:val="0"/>
                        <w:jc w:val="center"/>
                        <w:rPr>
                          <w:rFonts w:ascii="Arial" w:hAnsi="Arial" w:cs="Arial"/>
                          <w:b/>
                          <w:bCs/>
                          <w:color w:val="000000"/>
                          <w:sz w:val="40"/>
                          <w:szCs w:val="40"/>
                        </w:rPr>
                      </w:pPr>
                    </w:p>
                  </w:txbxContent>
                </v:textbox>
              </v:shape>
            </w:pict>
          </mc:Fallback>
        </mc:AlternateContent>
      </w:r>
    </w:p>
    <w:p w:rsidR="00765E19" w:rsidRDefault="00765E19" w:rsidP="004E4D07">
      <w:pPr>
        <w:rPr>
          <w:rFonts w:ascii="Verdana" w:hAnsi="Verdana"/>
          <w:b/>
          <w:noProof/>
          <w:color w:val="0000FF"/>
          <w:sz w:val="32"/>
          <w:szCs w:val="32"/>
        </w:rPr>
      </w:pPr>
    </w:p>
    <w:p w:rsidR="00765E19" w:rsidRDefault="00765E19" w:rsidP="004E4D07">
      <w:pPr>
        <w:rPr>
          <w:rFonts w:ascii="Verdana" w:hAnsi="Verdana"/>
          <w:b/>
          <w:noProof/>
          <w:color w:val="0000FF"/>
          <w:sz w:val="32"/>
          <w:szCs w:val="32"/>
        </w:rPr>
      </w:pPr>
    </w:p>
    <w:p w:rsidR="00765E19" w:rsidRDefault="00765E19" w:rsidP="004E4D07">
      <w:pPr>
        <w:rPr>
          <w:rFonts w:ascii="Verdana" w:hAnsi="Verdana"/>
          <w:b/>
          <w:noProof/>
          <w:color w:val="0000FF"/>
          <w:sz w:val="32"/>
          <w:szCs w:val="32"/>
        </w:rPr>
      </w:pPr>
    </w:p>
    <w:p w:rsidR="00765E19" w:rsidRDefault="00765E19" w:rsidP="004E4D07">
      <w:pPr>
        <w:rPr>
          <w:rFonts w:ascii="Verdana" w:hAnsi="Verdana"/>
          <w:b/>
          <w:noProof/>
          <w:color w:val="0000FF"/>
          <w:sz w:val="32"/>
          <w:szCs w:val="32"/>
        </w:rPr>
      </w:pPr>
    </w:p>
    <w:p w:rsidR="00765E19" w:rsidRDefault="00765E19" w:rsidP="004E4D07">
      <w:pPr>
        <w:rPr>
          <w:rFonts w:ascii="Verdana" w:hAnsi="Verdana"/>
          <w:b/>
          <w:noProof/>
          <w:color w:val="0000FF"/>
          <w:sz w:val="32"/>
          <w:szCs w:val="32"/>
        </w:rPr>
      </w:pPr>
    </w:p>
    <w:p w:rsidR="00765E19" w:rsidRPr="00765E19" w:rsidRDefault="00765E19" w:rsidP="004E4D07">
      <w:pPr>
        <w:rPr>
          <w:rFonts w:ascii="Verdana" w:hAnsi="Verdana"/>
          <w:b/>
          <w:noProof/>
          <w:sz w:val="32"/>
          <w:szCs w:val="32"/>
        </w:rPr>
      </w:pPr>
    </w:p>
    <w:p w:rsidR="004328D7" w:rsidRDefault="004328D7" w:rsidP="004328D7">
      <w:pPr>
        <w:jc w:val="center"/>
        <w:rPr>
          <w:rFonts w:ascii="Verdana" w:hAnsi="Verdana"/>
          <w:b/>
          <w:noProof/>
          <w:sz w:val="72"/>
          <w:szCs w:val="72"/>
        </w:rPr>
      </w:pPr>
    </w:p>
    <w:p w:rsidR="00765E19" w:rsidRPr="004328D7" w:rsidRDefault="00765E19" w:rsidP="004328D7">
      <w:pPr>
        <w:jc w:val="center"/>
        <w:rPr>
          <w:rFonts w:ascii="Verdana" w:hAnsi="Verdana"/>
          <w:b/>
          <w:noProof/>
          <w:sz w:val="72"/>
          <w:szCs w:val="72"/>
        </w:rPr>
      </w:pPr>
      <w:r w:rsidRPr="004328D7">
        <w:rPr>
          <w:rFonts w:ascii="Verdana" w:hAnsi="Verdana"/>
          <w:b/>
          <w:noProof/>
          <w:sz w:val="72"/>
          <w:szCs w:val="72"/>
        </w:rPr>
        <w:t>PumperPal</w:t>
      </w:r>
    </w:p>
    <w:p w:rsidR="00765E19" w:rsidRPr="004328D7" w:rsidRDefault="00765E19" w:rsidP="004328D7">
      <w:pPr>
        <w:jc w:val="center"/>
        <w:rPr>
          <w:rFonts w:ascii="Verdana" w:hAnsi="Verdana"/>
          <w:b/>
          <w:noProof/>
          <w:sz w:val="48"/>
          <w:szCs w:val="48"/>
        </w:rPr>
      </w:pPr>
      <w:r w:rsidRPr="004328D7">
        <w:rPr>
          <w:rFonts w:ascii="Verdana" w:hAnsi="Verdana"/>
          <w:b/>
          <w:noProof/>
          <w:sz w:val="48"/>
          <w:szCs w:val="48"/>
        </w:rPr>
        <w:t>Training Manual</w:t>
      </w:r>
    </w:p>
    <w:p w:rsidR="00765E19" w:rsidRPr="00765E19" w:rsidRDefault="00765E19" w:rsidP="004E4D07">
      <w:pPr>
        <w:rPr>
          <w:rFonts w:ascii="Verdana" w:hAnsi="Verdana"/>
          <w:b/>
          <w:noProof/>
          <w:sz w:val="32"/>
          <w:szCs w:val="32"/>
        </w:rPr>
      </w:pPr>
    </w:p>
    <w:p w:rsidR="00765E19" w:rsidRDefault="00765E19" w:rsidP="004E4D07">
      <w:pPr>
        <w:rPr>
          <w:rFonts w:ascii="Verdana" w:hAnsi="Verdana"/>
          <w:b/>
          <w:noProof/>
          <w:color w:val="0000FF"/>
          <w:sz w:val="32"/>
          <w:szCs w:val="32"/>
        </w:rPr>
      </w:pPr>
    </w:p>
    <w:p w:rsidR="00765E19" w:rsidRDefault="00765E19" w:rsidP="004328D7">
      <w:pPr>
        <w:jc w:val="both"/>
        <w:rPr>
          <w:rFonts w:ascii="Verdana" w:hAnsi="Verdana"/>
          <w:b/>
          <w:noProof/>
          <w:color w:val="0000FF"/>
          <w:sz w:val="32"/>
          <w:szCs w:val="32"/>
        </w:rPr>
      </w:pPr>
    </w:p>
    <w:p w:rsidR="00765E19" w:rsidRDefault="00765E19" w:rsidP="004328D7">
      <w:pPr>
        <w:jc w:val="both"/>
        <w:rPr>
          <w:rFonts w:ascii="Verdana" w:hAnsi="Verdana"/>
          <w:b/>
          <w:noProof/>
          <w:color w:val="0000FF"/>
          <w:sz w:val="32"/>
          <w:szCs w:val="32"/>
        </w:rPr>
      </w:pPr>
    </w:p>
    <w:p w:rsidR="004328D7" w:rsidRDefault="00765E19" w:rsidP="004328D7">
      <w:pPr>
        <w:jc w:val="center"/>
        <w:rPr>
          <w:rFonts w:ascii="Verdana" w:hAnsi="Verdana"/>
          <w:b/>
          <w:color w:val="0000FF"/>
          <w:sz w:val="32"/>
          <w:szCs w:val="32"/>
        </w:rPr>
      </w:pPr>
      <w:r>
        <w:rPr>
          <w:rFonts w:ascii="Verdana" w:hAnsi="Verdana"/>
          <w:b/>
          <w:noProof/>
          <w:color w:val="0000FF"/>
          <w:sz w:val="32"/>
          <w:szCs w:val="32"/>
        </w:rPr>
        <w:drawing>
          <wp:inline distT="0" distB="0" distL="0" distR="0">
            <wp:extent cx="2857500" cy="1905000"/>
            <wp:effectExtent l="19050" t="0" r="0" b="0"/>
            <wp:docPr id="13" name="Picture 4" descr="S:\My Pictures\Jeff\horseheadchevt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y Pictures\Jeff\horseheadchevtex.jpg"/>
                    <pic:cNvPicPr>
                      <a:picLocks noChangeAspect="1" noChangeArrowheads="1"/>
                    </pic:cNvPicPr>
                  </pic:nvPicPr>
                  <pic:blipFill>
                    <a:blip r:embed="rId12"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4328D7" w:rsidRDefault="004328D7" w:rsidP="004328D7">
      <w:pPr>
        <w:jc w:val="center"/>
        <w:rPr>
          <w:rFonts w:ascii="Verdana" w:hAnsi="Verdana"/>
          <w:b/>
          <w:color w:val="0000FF"/>
          <w:sz w:val="32"/>
          <w:szCs w:val="32"/>
        </w:rPr>
      </w:pPr>
    </w:p>
    <w:p w:rsidR="004328D7" w:rsidRDefault="004328D7" w:rsidP="004328D7">
      <w:pPr>
        <w:jc w:val="center"/>
        <w:rPr>
          <w:rFonts w:ascii="Verdana" w:hAnsi="Verdana"/>
          <w:b/>
          <w:color w:val="0000FF"/>
          <w:sz w:val="32"/>
          <w:szCs w:val="32"/>
        </w:rPr>
      </w:pPr>
    </w:p>
    <w:p w:rsidR="004328D7" w:rsidRDefault="004328D7" w:rsidP="004328D7">
      <w:pPr>
        <w:jc w:val="center"/>
        <w:rPr>
          <w:rFonts w:ascii="Verdana" w:hAnsi="Verdana"/>
          <w:b/>
          <w:color w:val="0000FF"/>
          <w:sz w:val="32"/>
          <w:szCs w:val="32"/>
        </w:rPr>
      </w:pPr>
    </w:p>
    <w:p w:rsidR="004328D7" w:rsidRDefault="004328D7" w:rsidP="004328D7">
      <w:pPr>
        <w:jc w:val="center"/>
        <w:rPr>
          <w:rFonts w:ascii="Verdana" w:hAnsi="Verdana"/>
          <w:b/>
          <w:color w:val="0000FF"/>
          <w:sz w:val="32"/>
          <w:szCs w:val="32"/>
        </w:rPr>
      </w:pPr>
    </w:p>
    <w:p w:rsidR="004328D7" w:rsidRDefault="004328D7" w:rsidP="004328D7">
      <w:pPr>
        <w:jc w:val="center"/>
        <w:rPr>
          <w:rFonts w:ascii="Verdana" w:hAnsi="Verdana"/>
          <w:b/>
          <w:color w:val="0000FF"/>
          <w:sz w:val="32"/>
          <w:szCs w:val="32"/>
        </w:rPr>
      </w:pPr>
    </w:p>
    <w:p w:rsidR="004328D7" w:rsidRDefault="004328D7" w:rsidP="004328D7">
      <w:pPr>
        <w:jc w:val="center"/>
        <w:rPr>
          <w:rFonts w:ascii="Verdana" w:hAnsi="Verdana"/>
          <w:b/>
          <w:color w:val="0000FF"/>
          <w:sz w:val="32"/>
          <w:szCs w:val="32"/>
        </w:rPr>
      </w:pPr>
    </w:p>
    <w:p w:rsidR="004328D7" w:rsidRDefault="004328D7" w:rsidP="004328D7">
      <w:pPr>
        <w:jc w:val="center"/>
        <w:rPr>
          <w:rFonts w:ascii="Verdana" w:hAnsi="Verdana"/>
          <w:b/>
          <w:color w:val="0000FF"/>
          <w:sz w:val="32"/>
          <w:szCs w:val="32"/>
        </w:rPr>
      </w:pPr>
    </w:p>
    <w:p w:rsidR="0031259E" w:rsidRDefault="00204618" w:rsidP="00C64C2C">
      <w:pPr>
        <w:jc w:val="center"/>
        <w:rPr>
          <w:rFonts w:ascii="Verdana" w:hAnsi="Verdana"/>
          <w:sz w:val="32"/>
          <w:szCs w:val="32"/>
        </w:rPr>
      </w:pPr>
      <w:r>
        <w:rPr>
          <w:rFonts w:ascii="Verdana" w:hAnsi="Verdana"/>
          <w:b/>
          <w:noProof/>
          <w:color w:val="0000FF"/>
          <w:sz w:val="32"/>
          <w:szCs w:val="32"/>
        </w:rPr>
        <mc:AlternateContent>
          <mc:Choice Requires="wps">
            <w:drawing>
              <wp:anchor distT="0" distB="0" distL="114300" distR="114300" simplePos="0" relativeHeight="251665408" behindDoc="0" locked="0" layoutInCell="1" allowOverlap="1">
                <wp:simplePos x="0" y="0"/>
                <wp:positionH relativeFrom="column">
                  <wp:posOffset>4541520</wp:posOffset>
                </wp:positionH>
                <wp:positionV relativeFrom="paragraph">
                  <wp:posOffset>8331835</wp:posOffset>
                </wp:positionV>
                <wp:extent cx="1631950" cy="426720"/>
                <wp:effectExtent l="0" t="0" r="0" b="444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4267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5C4" w:rsidRDefault="00A925C4" w:rsidP="004E4D07">
                            <w:pPr>
                              <w:autoSpaceDE w:val="0"/>
                              <w:autoSpaceDN w:val="0"/>
                              <w:adjustRightInd w:val="0"/>
                              <w:rPr>
                                <w:rFonts w:ascii="Arial" w:hAnsi="Arial" w:cs="Arial"/>
                                <w:b/>
                                <w:bCs/>
                                <w:color w:val="000000"/>
                                <w:sz w:val="36"/>
                                <w:szCs w:val="36"/>
                              </w:rPr>
                            </w:pPr>
                            <w:r>
                              <w:rPr>
                                <w:rFonts w:ascii="Arial" w:hAnsi="Arial" w:cs="Arial"/>
                                <w:b/>
                                <w:bCs/>
                                <w:color w:val="000000"/>
                                <w:sz w:val="36"/>
                                <w:szCs w:val="36"/>
                              </w:rPr>
                              <w:t>January 2011</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357.6pt;margin-top:656.05pt;width:128.5pt;height:33.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" filled="f" fillcolor="#bbe0e3" stroked="f">
                <v:textbox>
                  <w:txbxContent>
                    <w:p w:rsidR="00A925C4" w:rsidRDefault="00A925C4" w:rsidP="004E4D07">
                      <w:pPr>
                        <w:autoSpaceDE w:val="0"/>
                        <w:autoSpaceDN w:val="0"/>
                        <w:adjustRightInd w:val="0"/>
                        <w:rPr>
                          <w:rFonts w:ascii="Arial" w:hAnsi="Arial" w:cs="Arial"/>
                          <w:b/>
                          <w:bCs/>
                          <w:color w:val="000000"/>
                          <w:sz w:val="36"/>
                          <w:szCs w:val="36"/>
                        </w:rPr>
                      </w:pPr>
                      <w:r>
                        <w:rPr>
                          <w:rFonts w:ascii="Arial" w:hAnsi="Arial" w:cs="Arial"/>
                          <w:b/>
                          <w:bCs/>
                          <w:color w:val="000000"/>
                          <w:sz w:val="36"/>
                          <w:szCs w:val="36"/>
                        </w:rPr>
                        <w:t>January 2011</w:t>
                      </w:r>
                    </w:p>
                  </w:txbxContent>
                </v:textbox>
              </v:shape>
            </w:pict>
          </mc:Fallback>
        </mc:AlternateContent>
      </w:r>
    </w:p>
    <w:p w:rsidR="00E67673" w:rsidRPr="005A6032" w:rsidRDefault="00E67673" w:rsidP="005A6032">
      <w:pPr>
        <w:jc w:val="center"/>
        <w:rPr>
          <w:rFonts w:ascii="Verdana" w:hAnsi="Verdana"/>
          <w:b/>
          <w:sz w:val="36"/>
          <w:szCs w:val="36"/>
        </w:rPr>
      </w:pPr>
      <w:r w:rsidRPr="005A6032">
        <w:rPr>
          <w:rFonts w:ascii="Verdana" w:hAnsi="Verdana"/>
          <w:b/>
          <w:sz w:val="36"/>
          <w:szCs w:val="36"/>
        </w:rPr>
        <w:br w:type="page"/>
      </w:r>
    </w:p>
    <w:p w:rsidR="00C64C2C" w:rsidRDefault="00C64C2C" w:rsidP="0031259E">
      <w:pPr>
        <w:tabs>
          <w:tab w:val="left" w:pos="3375"/>
        </w:tabs>
        <w:ind w:left="360"/>
        <w:jc w:val="center"/>
        <w:rPr>
          <w:rFonts w:ascii="Verdana" w:hAnsi="Verdana"/>
          <w:sz w:val="20"/>
          <w:szCs w:val="20"/>
        </w:rPr>
      </w:pPr>
    </w:p>
    <w:p w:rsidR="00595651" w:rsidRDefault="00595651" w:rsidP="00F84777">
      <w:pPr>
        <w:ind w:left="360"/>
        <w:rPr>
          <w:rFonts w:ascii="Verdana" w:hAnsi="Verdana"/>
          <w:b/>
          <w:color w:val="0000FF"/>
          <w:sz w:val="32"/>
          <w:szCs w:val="32"/>
        </w:rPr>
      </w:pPr>
    </w:p>
    <w:p w:rsidR="00595651" w:rsidRDefault="00595651">
      <w:pPr>
        <w:rPr>
          <w:rFonts w:ascii="Verdana" w:hAnsi="Verdana"/>
          <w:b/>
          <w:color w:val="0000FF"/>
          <w:sz w:val="32"/>
          <w:szCs w:val="32"/>
        </w:rPr>
      </w:pPr>
      <w:r>
        <w:rPr>
          <w:rFonts w:ascii="Verdana" w:hAnsi="Verdana"/>
          <w:b/>
          <w:color w:val="0000FF"/>
          <w:sz w:val="32"/>
          <w:szCs w:val="32"/>
        </w:rPr>
        <w:br w:type="page"/>
      </w:r>
    </w:p>
    <w:p w:rsidR="004E4D07" w:rsidRPr="00E24812" w:rsidRDefault="004E4D07" w:rsidP="00F84777">
      <w:pPr>
        <w:ind w:left="360"/>
        <w:rPr>
          <w:rFonts w:ascii="Verdana" w:hAnsi="Verdana"/>
          <w:b/>
          <w:color w:val="0000FF"/>
          <w:sz w:val="32"/>
          <w:szCs w:val="32"/>
        </w:rPr>
      </w:pPr>
      <w:bookmarkStart w:id="0" w:name="_GoBack"/>
      <w:bookmarkEnd w:id="0"/>
      <w:r w:rsidRPr="00E24812">
        <w:rPr>
          <w:rFonts w:ascii="Verdana" w:hAnsi="Verdana"/>
          <w:b/>
          <w:color w:val="0000FF"/>
          <w:sz w:val="32"/>
          <w:szCs w:val="32"/>
        </w:rPr>
        <w:lastRenderedPageBreak/>
        <w:t>P</w:t>
      </w:r>
      <w:r w:rsidR="00C0074E">
        <w:rPr>
          <w:rFonts w:ascii="Verdana" w:hAnsi="Verdana"/>
          <w:b/>
          <w:color w:val="0000FF"/>
          <w:sz w:val="32"/>
          <w:szCs w:val="32"/>
        </w:rPr>
        <w:t>umperPal</w:t>
      </w:r>
      <w:r w:rsidRPr="00E24812">
        <w:rPr>
          <w:rFonts w:ascii="Verdana" w:hAnsi="Verdana"/>
          <w:b/>
          <w:color w:val="0000FF"/>
          <w:sz w:val="32"/>
          <w:szCs w:val="32"/>
        </w:rPr>
        <w:t xml:space="preserve"> Training Contact Info</w:t>
      </w:r>
    </w:p>
    <w:p w:rsidR="0031259E" w:rsidRDefault="0031259E" w:rsidP="00F84777">
      <w:pPr>
        <w:ind w:left="360"/>
        <w:rPr>
          <w:rFonts w:ascii="Arial" w:hAnsi="Arial" w:cs="Arial"/>
        </w:rPr>
      </w:pPr>
    </w:p>
    <w:p w:rsidR="004E4D07" w:rsidRDefault="00C0074E" w:rsidP="001801EE">
      <w:pPr>
        <w:spacing w:after="120"/>
        <w:ind w:left="360"/>
        <w:rPr>
          <w:rFonts w:ascii="Verdana" w:hAnsi="Verdana"/>
          <w:b/>
          <w:sz w:val="28"/>
          <w:szCs w:val="28"/>
          <w:u w:val="single"/>
        </w:rPr>
      </w:pPr>
      <w:r>
        <w:rPr>
          <w:rFonts w:ascii="Verdana" w:hAnsi="Verdana"/>
          <w:b/>
          <w:sz w:val="28"/>
          <w:szCs w:val="28"/>
          <w:u w:val="single"/>
        </w:rPr>
        <w:t>Carroll Engineering</w:t>
      </w:r>
      <w:r w:rsidR="004E4D07" w:rsidRPr="00AC21FC">
        <w:rPr>
          <w:rFonts w:ascii="Verdana" w:hAnsi="Verdana"/>
          <w:b/>
          <w:sz w:val="28"/>
          <w:szCs w:val="28"/>
          <w:u w:val="single"/>
        </w:rPr>
        <w:t xml:space="preserve"> </w:t>
      </w:r>
      <w:r>
        <w:rPr>
          <w:rFonts w:ascii="Verdana" w:hAnsi="Verdana"/>
          <w:b/>
          <w:sz w:val="28"/>
          <w:szCs w:val="28"/>
          <w:u w:val="single"/>
        </w:rPr>
        <w:t xml:space="preserve">Help </w:t>
      </w:r>
      <w:r w:rsidR="004E4D07" w:rsidRPr="00AC21FC">
        <w:rPr>
          <w:rFonts w:ascii="Verdana" w:hAnsi="Verdana"/>
          <w:b/>
          <w:sz w:val="28"/>
          <w:szCs w:val="28"/>
          <w:u w:val="single"/>
        </w:rPr>
        <w:t>Desk</w:t>
      </w:r>
    </w:p>
    <w:p w:rsidR="004E4D07" w:rsidRPr="00AC21FC" w:rsidRDefault="00246683" w:rsidP="00F84777">
      <w:pPr>
        <w:ind w:left="360"/>
        <w:rPr>
          <w:rFonts w:ascii="Verdana" w:hAnsi="Verdana"/>
          <w:sz w:val="22"/>
          <w:szCs w:val="22"/>
        </w:rPr>
      </w:pPr>
      <w:r>
        <w:rPr>
          <w:rFonts w:ascii="Verdana" w:hAnsi="Verdana"/>
          <w:sz w:val="22"/>
          <w:szCs w:val="22"/>
        </w:rPr>
        <w:t>Carroll</w:t>
      </w:r>
      <w:r w:rsidR="004E4D07" w:rsidRPr="00AC21FC">
        <w:rPr>
          <w:rFonts w:ascii="Verdana" w:hAnsi="Verdana"/>
          <w:sz w:val="22"/>
          <w:szCs w:val="22"/>
        </w:rPr>
        <w:t xml:space="preserve"> </w:t>
      </w:r>
      <w:r>
        <w:rPr>
          <w:rFonts w:ascii="Verdana" w:hAnsi="Verdana"/>
          <w:sz w:val="22"/>
          <w:szCs w:val="22"/>
        </w:rPr>
        <w:t>Engineering</w:t>
      </w:r>
      <w:r w:rsidR="004E4D07" w:rsidRPr="00AC21FC">
        <w:rPr>
          <w:rFonts w:ascii="Verdana" w:hAnsi="Verdana"/>
          <w:sz w:val="22"/>
          <w:szCs w:val="22"/>
        </w:rPr>
        <w:t>:</w:t>
      </w:r>
      <w:r w:rsidR="004E4D07" w:rsidRPr="00AC21FC">
        <w:rPr>
          <w:rFonts w:ascii="Verdana" w:hAnsi="Verdana"/>
          <w:sz w:val="22"/>
          <w:szCs w:val="22"/>
        </w:rPr>
        <w:tab/>
      </w:r>
      <w:r w:rsidR="004E4D07" w:rsidRPr="00AC21FC">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05284A">
        <w:rPr>
          <w:rFonts w:ascii="Verdana" w:hAnsi="Verdana"/>
          <w:sz w:val="22"/>
          <w:szCs w:val="22"/>
        </w:rPr>
        <w:t xml:space="preserve"> </w:t>
      </w:r>
      <w:r w:rsidR="00CF7859">
        <w:rPr>
          <w:rFonts w:ascii="Verdana" w:hAnsi="Verdana"/>
          <w:sz w:val="22"/>
          <w:szCs w:val="22"/>
        </w:rPr>
        <w:t xml:space="preserve"> </w:t>
      </w:r>
      <w:r w:rsidR="0005284A">
        <w:rPr>
          <w:rFonts w:ascii="Verdana" w:hAnsi="Verdana"/>
          <w:sz w:val="22"/>
          <w:szCs w:val="22"/>
        </w:rPr>
        <w:tab/>
      </w:r>
      <w:r w:rsidR="00D14151">
        <w:rPr>
          <w:rFonts w:ascii="Verdana" w:hAnsi="Verdana"/>
          <w:sz w:val="22"/>
          <w:szCs w:val="22"/>
        </w:rPr>
        <w:tab/>
      </w:r>
      <w:r w:rsidR="00D14151">
        <w:rPr>
          <w:rFonts w:ascii="Verdana" w:hAnsi="Verdana"/>
          <w:sz w:val="22"/>
          <w:szCs w:val="22"/>
        </w:rPr>
        <w:tab/>
      </w:r>
      <w:r w:rsidR="004E4D07" w:rsidRPr="00AC21FC">
        <w:rPr>
          <w:rFonts w:ascii="Verdana" w:hAnsi="Verdana"/>
          <w:sz w:val="22"/>
          <w:szCs w:val="22"/>
        </w:rPr>
        <w:t xml:space="preserve"> </w:t>
      </w:r>
      <w:r w:rsidR="0005284A">
        <w:rPr>
          <w:rFonts w:ascii="Verdana" w:hAnsi="Verdana"/>
          <w:sz w:val="22"/>
          <w:szCs w:val="22"/>
        </w:rPr>
        <w:t>405-</w:t>
      </w:r>
      <w:r w:rsidR="00D14151">
        <w:rPr>
          <w:rFonts w:ascii="Verdana" w:hAnsi="Verdana"/>
          <w:sz w:val="22"/>
          <w:szCs w:val="22"/>
        </w:rPr>
        <w:t>720-2421</w:t>
      </w:r>
    </w:p>
    <w:p w:rsidR="00BD46ED" w:rsidRDefault="00BD46ED" w:rsidP="00F84777">
      <w:pPr>
        <w:ind w:left="360" w:firstLine="360"/>
        <w:rPr>
          <w:rFonts w:ascii="Verdana" w:hAnsi="Verdana"/>
          <w:sz w:val="20"/>
          <w:szCs w:val="20"/>
        </w:rPr>
      </w:pPr>
    </w:p>
    <w:p w:rsidR="004E4D07" w:rsidRPr="00D75412" w:rsidRDefault="004E4D07" w:rsidP="00F84777">
      <w:pPr>
        <w:ind w:left="360" w:firstLine="360"/>
        <w:rPr>
          <w:rFonts w:ascii="Verdana" w:hAnsi="Verdana"/>
          <w:sz w:val="20"/>
          <w:szCs w:val="20"/>
        </w:rPr>
      </w:pPr>
      <w:r w:rsidRPr="00D75412">
        <w:rPr>
          <w:rFonts w:ascii="Verdana" w:hAnsi="Verdana"/>
          <w:sz w:val="20"/>
          <w:szCs w:val="20"/>
        </w:rPr>
        <w:t xml:space="preserve">The Help Desk primary hours are Monday thru Friday </w:t>
      </w:r>
      <w:r w:rsidR="005A6032">
        <w:rPr>
          <w:rFonts w:ascii="Verdana" w:hAnsi="Verdana"/>
          <w:sz w:val="20"/>
          <w:szCs w:val="20"/>
        </w:rPr>
        <w:t>8</w:t>
      </w:r>
      <w:r w:rsidRPr="00D75412">
        <w:rPr>
          <w:rFonts w:ascii="Verdana" w:hAnsi="Verdana"/>
          <w:sz w:val="20"/>
          <w:szCs w:val="20"/>
        </w:rPr>
        <w:t xml:space="preserve"> am to </w:t>
      </w:r>
      <w:r w:rsidR="005A6032">
        <w:rPr>
          <w:rFonts w:ascii="Verdana" w:hAnsi="Verdana"/>
          <w:sz w:val="20"/>
          <w:szCs w:val="20"/>
        </w:rPr>
        <w:t>5</w:t>
      </w:r>
      <w:r w:rsidRPr="00D75412">
        <w:rPr>
          <w:rFonts w:ascii="Verdana" w:hAnsi="Verdana"/>
          <w:sz w:val="20"/>
          <w:szCs w:val="20"/>
        </w:rPr>
        <w:t xml:space="preserve"> pm CDT  </w:t>
      </w:r>
    </w:p>
    <w:p w:rsidR="004E4D07" w:rsidRPr="001801EE" w:rsidRDefault="004E4D07" w:rsidP="00F84777">
      <w:pPr>
        <w:ind w:left="360"/>
        <w:rPr>
          <w:rFonts w:ascii="Arial" w:hAnsi="Arial" w:cs="Arial"/>
        </w:rPr>
      </w:pPr>
    </w:p>
    <w:p w:rsidR="0031259E" w:rsidRPr="001801EE" w:rsidRDefault="0031259E" w:rsidP="00F84777">
      <w:pPr>
        <w:ind w:left="360"/>
        <w:rPr>
          <w:rFonts w:ascii="Verdana" w:hAnsi="Verdana"/>
          <w:b/>
          <w:u w:val="single"/>
        </w:rPr>
      </w:pPr>
    </w:p>
    <w:p w:rsidR="004E4D07" w:rsidRPr="00B628D1" w:rsidRDefault="004E4D07" w:rsidP="001801EE">
      <w:pPr>
        <w:spacing w:after="120"/>
        <w:ind w:left="360"/>
        <w:rPr>
          <w:rFonts w:ascii="Verdana" w:hAnsi="Verdana"/>
          <w:b/>
          <w:sz w:val="28"/>
          <w:szCs w:val="28"/>
          <w:u w:val="single"/>
        </w:rPr>
      </w:pPr>
      <w:r w:rsidRPr="00B628D1">
        <w:rPr>
          <w:rFonts w:ascii="Verdana" w:hAnsi="Verdana"/>
          <w:b/>
          <w:sz w:val="28"/>
          <w:szCs w:val="28"/>
          <w:u w:val="single"/>
        </w:rPr>
        <w:t>P</w:t>
      </w:r>
      <w:r w:rsidR="00C0074E">
        <w:rPr>
          <w:rFonts w:ascii="Verdana" w:hAnsi="Verdana"/>
          <w:b/>
          <w:sz w:val="28"/>
          <w:szCs w:val="28"/>
          <w:u w:val="single"/>
        </w:rPr>
        <w:t>umperPal</w:t>
      </w:r>
      <w:r w:rsidRPr="00B628D1">
        <w:rPr>
          <w:rFonts w:ascii="Verdana" w:hAnsi="Verdana"/>
          <w:b/>
          <w:sz w:val="28"/>
          <w:szCs w:val="28"/>
          <w:u w:val="single"/>
        </w:rPr>
        <w:t xml:space="preserve"> </w:t>
      </w:r>
      <w:r w:rsidR="00C0074E">
        <w:rPr>
          <w:rFonts w:ascii="Verdana" w:hAnsi="Verdana"/>
          <w:b/>
          <w:sz w:val="28"/>
          <w:szCs w:val="28"/>
          <w:u w:val="single"/>
        </w:rPr>
        <w:t>Training</w:t>
      </w:r>
    </w:p>
    <w:p w:rsidR="004E4D07" w:rsidRDefault="00F66872" w:rsidP="00F84777">
      <w:pPr>
        <w:ind w:left="360"/>
        <w:rPr>
          <w:rFonts w:ascii="Arial" w:hAnsi="Arial" w:cs="Arial"/>
          <w:sz w:val="20"/>
          <w:szCs w:val="20"/>
        </w:rPr>
      </w:pPr>
      <w:r>
        <w:rPr>
          <w:rFonts w:ascii="Arial" w:hAnsi="Arial" w:cs="Arial"/>
          <w:sz w:val="20"/>
          <w:szCs w:val="20"/>
        </w:rPr>
        <w:t xml:space="preserve">Carroll Engineering </w:t>
      </w:r>
      <w:r w:rsidR="004E4D07">
        <w:rPr>
          <w:rFonts w:ascii="Arial" w:hAnsi="Arial" w:cs="Arial"/>
          <w:sz w:val="20"/>
          <w:szCs w:val="20"/>
        </w:rPr>
        <w:t xml:space="preserve">Website for </w:t>
      </w:r>
      <w:r>
        <w:rPr>
          <w:rFonts w:ascii="Arial" w:hAnsi="Arial" w:cs="Arial"/>
          <w:sz w:val="20"/>
          <w:szCs w:val="20"/>
        </w:rPr>
        <w:t>demonstration and t</w:t>
      </w:r>
      <w:r w:rsidR="004E4D07">
        <w:rPr>
          <w:rFonts w:ascii="Arial" w:hAnsi="Arial" w:cs="Arial"/>
          <w:sz w:val="20"/>
          <w:szCs w:val="20"/>
        </w:rPr>
        <w:t xml:space="preserve">raining </w:t>
      </w:r>
      <w:r>
        <w:rPr>
          <w:rFonts w:ascii="Arial" w:hAnsi="Arial" w:cs="Arial"/>
          <w:sz w:val="20"/>
          <w:szCs w:val="20"/>
        </w:rPr>
        <w:t>videos.</w:t>
      </w:r>
    </w:p>
    <w:p w:rsidR="001801EE" w:rsidRDefault="001801EE" w:rsidP="00F84777">
      <w:pPr>
        <w:ind w:left="360"/>
        <w:rPr>
          <w:rFonts w:ascii="Arial" w:hAnsi="Arial" w:cs="Arial"/>
          <w:sz w:val="20"/>
          <w:szCs w:val="20"/>
        </w:rPr>
      </w:pPr>
    </w:p>
    <w:p w:rsidR="004E4D07" w:rsidRDefault="004E4D07" w:rsidP="00F84777">
      <w:pPr>
        <w:ind w:left="360"/>
        <w:rPr>
          <w:rFonts w:ascii="Tahoma" w:hAnsi="Tahoma" w:cs="Tahoma"/>
          <w:color w:val="666666"/>
          <w:spacing w:val="24"/>
          <w:sz w:val="16"/>
          <w:szCs w:val="16"/>
        </w:rPr>
      </w:pPr>
    </w:p>
    <w:p w:rsidR="00F84777" w:rsidRDefault="0077275D" w:rsidP="00F84777">
      <w:pPr>
        <w:ind w:left="360"/>
        <w:rPr>
          <w:rFonts w:ascii="Tahoma" w:hAnsi="Tahoma" w:cs="Tahoma"/>
          <w:color w:val="666666"/>
          <w:spacing w:val="24"/>
          <w:sz w:val="16"/>
          <w:szCs w:val="16"/>
        </w:rPr>
      </w:pPr>
      <w:hyperlink r:id="rId13" w:history="1">
        <w:r w:rsidR="00F84777" w:rsidRPr="00AE6E25">
          <w:rPr>
            <w:rStyle w:val="Hyperlink"/>
            <w:rFonts w:ascii="Calibri" w:hAnsi="Calibri"/>
            <w:sz w:val="22"/>
            <w:szCs w:val="22"/>
          </w:rPr>
          <w:t>http://carrolle</w:t>
        </w:r>
        <w:r w:rsidR="00F84777" w:rsidRPr="00AE6E25">
          <w:rPr>
            <w:rStyle w:val="Hyperlink"/>
            <w:rFonts w:ascii="Calibri" w:hAnsi="Calibri"/>
            <w:sz w:val="22"/>
            <w:szCs w:val="22"/>
          </w:rPr>
          <w:t>n</w:t>
        </w:r>
        <w:r w:rsidR="00F84777" w:rsidRPr="00AE6E25">
          <w:rPr>
            <w:rStyle w:val="Hyperlink"/>
            <w:rFonts w:ascii="Calibri" w:hAnsi="Calibri"/>
            <w:sz w:val="22"/>
            <w:szCs w:val="22"/>
          </w:rPr>
          <w:t>gr.com/training.htm</w:t>
        </w:r>
      </w:hyperlink>
      <w:r w:rsidR="004E4D07">
        <w:rPr>
          <w:rFonts w:ascii="Tahoma" w:hAnsi="Tahoma" w:cs="Tahoma"/>
          <w:color w:val="666666"/>
          <w:spacing w:val="24"/>
          <w:sz w:val="16"/>
          <w:szCs w:val="16"/>
        </w:rPr>
        <w:t xml:space="preserve"> </w:t>
      </w:r>
    </w:p>
    <w:p w:rsidR="00F84777" w:rsidRDefault="004E4D07" w:rsidP="00F84777">
      <w:pPr>
        <w:ind w:left="360"/>
        <w:rPr>
          <w:rFonts w:ascii="Tahoma" w:hAnsi="Tahoma" w:cs="Tahoma"/>
          <w:color w:val="666666"/>
          <w:spacing w:val="24"/>
          <w:sz w:val="16"/>
          <w:szCs w:val="16"/>
        </w:rPr>
      </w:pPr>
      <w:r>
        <w:rPr>
          <w:rFonts w:ascii="Tahoma" w:hAnsi="Tahoma" w:cs="Tahoma"/>
          <w:color w:val="666666"/>
          <w:spacing w:val="24"/>
          <w:sz w:val="16"/>
          <w:szCs w:val="16"/>
        </w:rPr>
        <w:t xml:space="preserve">   </w:t>
      </w:r>
    </w:p>
    <w:p w:rsidR="004E4D07" w:rsidRDefault="004D59E0" w:rsidP="001801EE">
      <w:pPr>
        <w:ind w:left="360"/>
        <w:rPr>
          <w:rFonts w:ascii="Tahoma" w:hAnsi="Tahoma" w:cs="Tahoma"/>
          <w:color w:val="666666"/>
          <w:spacing w:val="24"/>
          <w:sz w:val="16"/>
          <w:szCs w:val="16"/>
        </w:rPr>
      </w:pPr>
      <w:r>
        <w:rPr>
          <w:noProof/>
        </w:rPr>
        <w:drawing>
          <wp:inline distT="0" distB="0" distL="0" distR="0">
            <wp:extent cx="6229350" cy="3886200"/>
            <wp:effectExtent l="19050" t="0" r="0" b="0"/>
            <wp:docPr id="2" name="Picture 2" descr="SNAGHTML25f9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GHTML25f9cd"/>
                    <pic:cNvPicPr>
                      <a:picLocks noChangeAspect="1" noChangeArrowheads="1"/>
                    </pic:cNvPicPr>
                  </pic:nvPicPr>
                  <pic:blipFill>
                    <a:blip r:embed="rId14" cstate="print"/>
                    <a:srcRect/>
                    <a:stretch>
                      <a:fillRect/>
                    </a:stretch>
                  </pic:blipFill>
                  <pic:spPr bwMode="auto">
                    <a:xfrm>
                      <a:off x="0" y="0"/>
                      <a:ext cx="6229350" cy="3886200"/>
                    </a:xfrm>
                    <a:prstGeom prst="rect">
                      <a:avLst/>
                    </a:prstGeom>
                    <a:noFill/>
                    <a:ln w="9525">
                      <a:noFill/>
                      <a:miter lim="800000"/>
                      <a:headEnd/>
                      <a:tailEnd/>
                    </a:ln>
                  </pic:spPr>
                </pic:pic>
              </a:graphicData>
            </a:graphic>
          </wp:inline>
        </w:drawing>
      </w:r>
    </w:p>
    <w:p w:rsidR="00874948" w:rsidRDefault="004E4D07" w:rsidP="00D14151">
      <w:pPr>
        <w:rPr>
          <w:rFonts w:ascii="Tahoma" w:hAnsi="Tahoma" w:cs="Tahoma"/>
          <w:color w:val="666666"/>
          <w:spacing w:val="24"/>
          <w:sz w:val="16"/>
          <w:szCs w:val="16"/>
        </w:rPr>
      </w:pPr>
      <w:r>
        <w:rPr>
          <w:rFonts w:ascii="Tahoma" w:hAnsi="Tahoma" w:cs="Tahoma"/>
          <w:color w:val="666666"/>
          <w:spacing w:val="24"/>
          <w:sz w:val="16"/>
          <w:szCs w:val="16"/>
        </w:rPr>
        <w:br w:type="page"/>
      </w:r>
      <w:r w:rsidR="00D14151">
        <w:rPr>
          <w:rFonts w:ascii="Tahoma" w:hAnsi="Tahoma" w:cs="Tahoma"/>
          <w:color w:val="666666"/>
          <w:spacing w:val="24"/>
          <w:sz w:val="16"/>
          <w:szCs w:val="16"/>
        </w:rPr>
        <w:lastRenderedPageBreak/>
        <w:t xml:space="preserve"> </w:t>
      </w:r>
    </w:p>
    <w:p w:rsidR="00E67673" w:rsidRDefault="00E67673" w:rsidP="00E67673">
      <w:pPr>
        <w:jc w:val="center"/>
        <w:rPr>
          <w:rFonts w:ascii="Calibri" w:hAnsi="Calibri"/>
          <w:b/>
          <w:color w:val="000000" w:themeColor="text1"/>
          <w:sz w:val="36"/>
          <w:szCs w:val="36"/>
        </w:rPr>
      </w:pPr>
      <w:r w:rsidRPr="00E67673">
        <w:rPr>
          <w:rFonts w:ascii="Calibri" w:hAnsi="Calibri"/>
          <w:b/>
          <w:color w:val="000000" w:themeColor="text1"/>
          <w:sz w:val="36"/>
          <w:szCs w:val="36"/>
        </w:rPr>
        <w:t>Downtime Codes</w:t>
      </w:r>
    </w:p>
    <w:p w:rsidR="00BD46ED" w:rsidRDefault="00BD46ED" w:rsidP="00E67673">
      <w:pPr>
        <w:jc w:val="center"/>
        <w:rPr>
          <w:rFonts w:ascii="Calibri" w:hAnsi="Calibri"/>
          <w:b/>
          <w:color w:val="000000" w:themeColor="text1"/>
          <w:sz w:val="36"/>
          <w:szCs w:val="36"/>
        </w:rPr>
      </w:pPr>
    </w:p>
    <w:p w:rsidR="00BD46ED" w:rsidRDefault="00BD46ED" w:rsidP="00E67673">
      <w:pPr>
        <w:jc w:val="center"/>
        <w:rPr>
          <w:rFonts w:ascii="Calibri" w:hAnsi="Calibri"/>
          <w:b/>
          <w:color w:val="000000" w:themeColor="text1"/>
          <w:sz w:val="36"/>
          <w:szCs w:val="36"/>
        </w:rPr>
      </w:pPr>
    </w:p>
    <w:tbl>
      <w:tblPr>
        <w:tblW w:w="4260" w:type="dxa"/>
        <w:tblInd w:w="93" w:type="dxa"/>
        <w:tblLook w:val="04A0" w:firstRow="1" w:lastRow="0" w:firstColumn="1" w:lastColumn="0" w:noHBand="0" w:noVBand="1"/>
      </w:tblPr>
      <w:tblGrid>
        <w:gridCol w:w="960"/>
        <w:gridCol w:w="3300"/>
      </w:tblGrid>
      <w:tr w:rsidR="00BD46ED" w:rsidRPr="00BD46ED" w:rsidTr="00BD46ED">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D46ED" w:rsidRPr="00BD46ED" w:rsidRDefault="00BD46ED" w:rsidP="00BD46ED">
            <w:pPr>
              <w:rPr>
                <w:rFonts w:ascii="Calibri" w:hAnsi="Calibri"/>
                <w:b/>
                <w:bCs/>
                <w:color w:val="000000"/>
                <w:sz w:val="22"/>
                <w:szCs w:val="22"/>
              </w:rPr>
            </w:pPr>
            <w:r w:rsidRPr="00BD46ED">
              <w:rPr>
                <w:rFonts w:ascii="Calibri" w:hAnsi="Calibri"/>
                <w:b/>
                <w:bCs/>
                <w:color w:val="000000"/>
                <w:sz w:val="22"/>
                <w:szCs w:val="22"/>
              </w:rPr>
              <w:t>Code</w:t>
            </w:r>
          </w:p>
        </w:tc>
        <w:tc>
          <w:tcPr>
            <w:tcW w:w="3300" w:type="dxa"/>
            <w:tcBorders>
              <w:top w:val="single" w:sz="4" w:space="0" w:color="auto"/>
              <w:left w:val="nil"/>
              <w:bottom w:val="single" w:sz="4" w:space="0" w:color="auto"/>
              <w:right w:val="single" w:sz="4" w:space="0" w:color="auto"/>
            </w:tcBorders>
            <w:shd w:val="clear" w:color="000000" w:fill="C0C0C0"/>
            <w:noWrap/>
            <w:vAlign w:val="bottom"/>
            <w:hideMark/>
          </w:tcPr>
          <w:p w:rsidR="00BD46ED" w:rsidRPr="00BD46ED" w:rsidRDefault="00BD46ED" w:rsidP="00BD46ED">
            <w:pPr>
              <w:rPr>
                <w:rFonts w:ascii="Calibri" w:hAnsi="Calibri"/>
                <w:b/>
                <w:bCs/>
                <w:color w:val="000000"/>
                <w:sz w:val="22"/>
                <w:szCs w:val="22"/>
              </w:rPr>
            </w:pPr>
            <w:r w:rsidRPr="00BD46ED">
              <w:rPr>
                <w:rFonts w:ascii="Calibri" w:hAnsi="Calibri"/>
                <w:b/>
                <w:bCs/>
                <w:color w:val="000000"/>
                <w:sz w:val="22"/>
                <w:szCs w:val="22"/>
              </w:rPr>
              <w:t>Description</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INT</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INTERMITTENT FLOW</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WO</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WORK OVER</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PBUP</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PRESSURE BUILD UP</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DHP</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DOWN HOLE PROBLEMS</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HLP</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HIGH LINE PRESSURE</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COMP</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COMPRESSOR (UNSCHEDULED)</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CMPS</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COMPRESSOR (SCHEDULED)</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CNTR</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CONTROLLER MALFUNCTION</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CONU</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CONSTRUCTION (UNSCHEDULED</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CONS</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CONSTRUCTION (SCHEDULED)</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EQRG</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REGULATOR FREEZE/FAILURE</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MECH</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MECHANICAL (UNSCHEDULED)</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MECS</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MECHANICAL (SCHEDULED)</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STOW</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SHUT IN TEST OTHER WELL</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SIS</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SHUT IN AFTER SWAB</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STFU</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SHUT IN TANK FULL (UNSCHE)</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STF</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SHUT IN TANK FULL (SCHEDU)</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WEA</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WEATHER</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WLU</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WELL LOADED UP</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WSU</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WELL SANDED UP</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DEP</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DEPLETED</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MTRF</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METER FREEZE</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MTRL</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METER FAIL</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MKT</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MARKET DEMAND</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PLF</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PIPELINE FREEZE</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PLR</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PIPELINE REQUEST</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REG</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REGULATORY</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PLL</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PIPELINE LEAK</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IP</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INITIAL PRODUCTION</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GLK</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GAS LOCK</w:t>
            </w:r>
          </w:p>
        </w:tc>
      </w:tr>
      <w:tr w:rsidR="00BD46ED" w:rsidRPr="00BD46ED" w:rsidTr="00BD46E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OTH</w:t>
            </w:r>
          </w:p>
        </w:tc>
        <w:tc>
          <w:tcPr>
            <w:tcW w:w="3300" w:type="dxa"/>
            <w:tcBorders>
              <w:top w:val="nil"/>
              <w:left w:val="nil"/>
              <w:bottom w:val="single" w:sz="4" w:space="0" w:color="auto"/>
              <w:right w:val="single" w:sz="4" w:space="0" w:color="auto"/>
            </w:tcBorders>
            <w:shd w:val="clear" w:color="auto" w:fill="auto"/>
            <w:noWrap/>
            <w:vAlign w:val="bottom"/>
            <w:hideMark/>
          </w:tcPr>
          <w:p w:rsidR="00BD46ED" w:rsidRPr="00BD46ED" w:rsidRDefault="00BD46ED" w:rsidP="00BD46ED">
            <w:pPr>
              <w:rPr>
                <w:rFonts w:ascii="Calibri" w:hAnsi="Calibri"/>
                <w:color w:val="000000"/>
                <w:sz w:val="22"/>
                <w:szCs w:val="22"/>
              </w:rPr>
            </w:pPr>
            <w:r w:rsidRPr="00BD46ED">
              <w:rPr>
                <w:rFonts w:ascii="Calibri" w:hAnsi="Calibri"/>
                <w:color w:val="000000"/>
                <w:sz w:val="22"/>
                <w:szCs w:val="22"/>
              </w:rPr>
              <w:t>OTHER</w:t>
            </w:r>
          </w:p>
        </w:tc>
      </w:tr>
    </w:tbl>
    <w:p w:rsidR="0037641A" w:rsidRPr="00E67673" w:rsidRDefault="0037641A" w:rsidP="00E67673">
      <w:pPr>
        <w:jc w:val="center"/>
        <w:rPr>
          <w:rFonts w:ascii="Calibri" w:hAnsi="Calibri"/>
          <w:b/>
          <w:color w:val="000000" w:themeColor="text1"/>
          <w:sz w:val="36"/>
          <w:szCs w:val="36"/>
        </w:rPr>
      </w:pPr>
      <w:r w:rsidRPr="00E67673">
        <w:rPr>
          <w:rFonts w:ascii="Calibri" w:hAnsi="Calibri"/>
          <w:b/>
          <w:color w:val="000000" w:themeColor="text1"/>
          <w:sz w:val="36"/>
          <w:szCs w:val="36"/>
        </w:rPr>
        <w:br w:type="page"/>
      </w:r>
    </w:p>
    <w:p w:rsidR="0093686E" w:rsidRPr="0093686E" w:rsidRDefault="0093686E" w:rsidP="0093686E">
      <w:pPr>
        <w:rPr>
          <w:rFonts w:ascii="Calibri" w:hAnsi="Calibri"/>
          <w:b/>
          <w:color w:val="0000FF"/>
          <w:sz w:val="36"/>
          <w:szCs w:val="36"/>
          <w:u w:val="single"/>
        </w:rPr>
      </w:pPr>
      <w:r w:rsidRPr="0093686E">
        <w:rPr>
          <w:rFonts w:ascii="Calibri" w:hAnsi="Calibri"/>
          <w:b/>
          <w:color w:val="0000FF"/>
          <w:sz w:val="36"/>
          <w:szCs w:val="36"/>
          <w:u w:val="single"/>
        </w:rPr>
        <w:lastRenderedPageBreak/>
        <w:t>P</w:t>
      </w:r>
      <w:r w:rsidR="0031259E">
        <w:rPr>
          <w:rFonts w:ascii="Calibri" w:hAnsi="Calibri"/>
          <w:b/>
          <w:color w:val="0000FF"/>
          <w:sz w:val="36"/>
          <w:szCs w:val="36"/>
          <w:u w:val="single"/>
        </w:rPr>
        <w:t>umperPal Lease Operator Typical Day</w:t>
      </w:r>
    </w:p>
    <w:p w:rsidR="0093686E" w:rsidRDefault="0093686E" w:rsidP="007F57D4">
      <w:pPr>
        <w:jc w:val="both"/>
        <w:rPr>
          <w:rFonts w:ascii="Verdana" w:hAnsi="Verdana"/>
          <w:color w:val="FF0000"/>
        </w:rPr>
      </w:pPr>
    </w:p>
    <w:p w:rsidR="00FC688F" w:rsidRPr="00685CF4" w:rsidRDefault="007F57D4" w:rsidP="007F57D4">
      <w:pPr>
        <w:jc w:val="both"/>
        <w:rPr>
          <w:rFonts w:ascii="Verdana" w:hAnsi="Verdana"/>
          <w:b/>
          <w:color w:val="FF0000"/>
        </w:rPr>
      </w:pPr>
      <w:r w:rsidRPr="00685CF4">
        <w:rPr>
          <w:rFonts w:ascii="Verdana" w:hAnsi="Verdana"/>
          <w:b/>
          <w:color w:val="FF0000"/>
        </w:rPr>
        <w:t>DATA ENTRY</w:t>
      </w:r>
    </w:p>
    <w:p w:rsidR="00FC688F" w:rsidRPr="0029086A" w:rsidRDefault="00FC688F" w:rsidP="0029086A">
      <w:pPr>
        <w:ind w:left="360"/>
        <w:jc w:val="both"/>
        <w:rPr>
          <w:rFonts w:ascii="Verdana" w:hAnsi="Verdana"/>
          <w:color w:val="FF0000"/>
        </w:rPr>
      </w:pPr>
      <w:r w:rsidRPr="0029086A">
        <w:rPr>
          <w:rFonts w:ascii="Verdana" w:hAnsi="Verdana"/>
          <w:color w:val="FF0000"/>
        </w:rPr>
        <w:t>Daily Tab</w:t>
      </w:r>
      <w:r w:rsidR="004D48FA">
        <w:rPr>
          <w:rFonts w:ascii="Verdana" w:hAnsi="Verdana"/>
          <w:color w:val="FF0000"/>
        </w:rPr>
        <w:t>.</w:t>
      </w:r>
      <w:r w:rsidRPr="0029086A">
        <w:rPr>
          <w:rFonts w:ascii="Verdana" w:hAnsi="Verdana"/>
          <w:color w:val="FF0000"/>
        </w:rPr>
        <w:t xml:space="preserve"> </w:t>
      </w:r>
    </w:p>
    <w:p w:rsidR="00FC688F" w:rsidRPr="00DD2ABB" w:rsidRDefault="007B2E9E" w:rsidP="007B2E9E">
      <w:pPr>
        <w:widowControl w:val="0"/>
        <w:autoSpaceDE w:val="0"/>
        <w:autoSpaceDN w:val="0"/>
        <w:adjustRightInd w:val="0"/>
        <w:ind w:left="360"/>
        <w:jc w:val="both"/>
        <w:rPr>
          <w:rFonts w:ascii="Verdana" w:hAnsi="Verdana" w:cs="Arial"/>
          <w:sz w:val="22"/>
          <w:szCs w:val="22"/>
        </w:rPr>
      </w:pPr>
      <w:r w:rsidRPr="00DD2ABB">
        <w:rPr>
          <w:rFonts w:ascii="Verdana" w:hAnsi="Verdana" w:cs="Arial"/>
          <w:sz w:val="22"/>
          <w:szCs w:val="22"/>
        </w:rPr>
        <w:t xml:space="preserve">Functional </w:t>
      </w:r>
      <w:r w:rsidR="00FC688F" w:rsidRPr="00DD2ABB">
        <w:rPr>
          <w:rFonts w:ascii="Verdana" w:hAnsi="Verdana" w:cs="Arial"/>
          <w:sz w:val="22"/>
          <w:szCs w:val="22"/>
        </w:rPr>
        <w:t xml:space="preserve">Tab where majority of </w:t>
      </w:r>
      <w:r w:rsidR="003864E0" w:rsidRPr="00DD2ABB">
        <w:rPr>
          <w:rFonts w:ascii="Verdana" w:hAnsi="Verdana" w:cs="Arial"/>
          <w:sz w:val="22"/>
          <w:szCs w:val="22"/>
        </w:rPr>
        <w:t>a Lease O</w:t>
      </w:r>
      <w:r w:rsidR="00FC688F" w:rsidRPr="00DD2ABB">
        <w:rPr>
          <w:rFonts w:ascii="Verdana" w:hAnsi="Verdana" w:cs="Arial"/>
          <w:sz w:val="22"/>
          <w:szCs w:val="22"/>
        </w:rPr>
        <w:t>perator</w:t>
      </w:r>
      <w:r w:rsidR="003864E0" w:rsidRPr="00DD2ABB">
        <w:rPr>
          <w:rFonts w:ascii="Verdana" w:hAnsi="Verdana" w:cs="Arial"/>
          <w:sz w:val="22"/>
          <w:szCs w:val="22"/>
        </w:rPr>
        <w:t>’s</w:t>
      </w:r>
      <w:r w:rsidR="00FC688F" w:rsidRPr="00DD2ABB">
        <w:rPr>
          <w:rFonts w:ascii="Verdana" w:hAnsi="Verdana" w:cs="Arial"/>
          <w:sz w:val="22"/>
          <w:szCs w:val="22"/>
        </w:rPr>
        <w:t xml:space="preserve"> time is spent.</w:t>
      </w:r>
    </w:p>
    <w:p w:rsidR="00FC688F" w:rsidRPr="00DD2ABB" w:rsidRDefault="00FC688F" w:rsidP="007B2E9E">
      <w:pPr>
        <w:widowControl w:val="0"/>
        <w:autoSpaceDE w:val="0"/>
        <w:autoSpaceDN w:val="0"/>
        <w:adjustRightInd w:val="0"/>
        <w:ind w:left="360"/>
        <w:jc w:val="both"/>
        <w:rPr>
          <w:rFonts w:ascii="Verdana" w:hAnsi="Verdana" w:cs="Arial"/>
          <w:sz w:val="22"/>
          <w:szCs w:val="22"/>
        </w:rPr>
      </w:pPr>
      <w:r w:rsidRPr="00DD2ABB">
        <w:rPr>
          <w:rFonts w:ascii="Verdana" w:hAnsi="Verdana" w:cs="Arial"/>
          <w:sz w:val="22"/>
          <w:szCs w:val="22"/>
        </w:rPr>
        <w:t xml:space="preserve">Used to enter data into a number of </w:t>
      </w:r>
      <w:r w:rsidR="007B2E9E" w:rsidRPr="00DD2ABB">
        <w:rPr>
          <w:rFonts w:ascii="Verdana" w:hAnsi="Verdana" w:cs="Arial"/>
          <w:sz w:val="22"/>
          <w:szCs w:val="22"/>
        </w:rPr>
        <w:t>Navigational S</w:t>
      </w:r>
      <w:r w:rsidRPr="00DD2ABB">
        <w:rPr>
          <w:rFonts w:ascii="Verdana" w:hAnsi="Verdana" w:cs="Arial"/>
          <w:sz w:val="22"/>
          <w:szCs w:val="22"/>
        </w:rPr>
        <w:t xml:space="preserve">ub </w:t>
      </w:r>
      <w:r w:rsidR="007B2E9E" w:rsidRPr="00DD2ABB">
        <w:rPr>
          <w:rFonts w:ascii="Verdana" w:hAnsi="Verdana" w:cs="Arial"/>
          <w:sz w:val="22"/>
          <w:szCs w:val="22"/>
        </w:rPr>
        <w:t>T</w:t>
      </w:r>
      <w:r w:rsidRPr="00DD2ABB">
        <w:rPr>
          <w:rFonts w:ascii="Verdana" w:hAnsi="Verdana" w:cs="Arial"/>
          <w:sz w:val="22"/>
          <w:szCs w:val="22"/>
        </w:rPr>
        <w:t>abs.</w:t>
      </w:r>
    </w:p>
    <w:p w:rsidR="007613C9" w:rsidRPr="00DD2ABB" w:rsidRDefault="00FC688F" w:rsidP="00EA5BED">
      <w:pPr>
        <w:widowControl w:val="0"/>
        <w:numPr>
          <w:ilvl w:val="1"/>
          <w:numId w:val="19"/>
        </w:numPr>
        <w:tabs>
          <w:tab w:val="clear" w:pos="1440"/>
          <w:tab w:val="left" w:pos="1080"/>
        </w:tabs>
        <w:autoSpaceDE w:val="0"/>
        <w:autoSpaceDN w:val="0"/>
        <w:adjustRightInd w:val="0"/>
        <w:ind w:left="1080"/>
        <w:jc w:val="both"/>
        <w:rPr>
          <w:rFonts w:ascii="Verdana" w:hAnsi="Verdana" w:cs="Arial"/>
          <w:color w:val="FF0000"/>
          <w:sz w:val="22"/>
          <w:szCs w:val="22"/>
        </w:rPr>
      </w:pPr>
      <w:r w:rsidRPr="00DD2ABB">
        <w:rPr>
          <w:rFonts w:ascii="Verdana" w:hAnsi="Verdana" w:cs="Arial"/>
          <w:color w:val="FF0000"/>
          <w:sz w:val="22"/>
          <w:szCs w:val="22"/>
          <w:u w:val="single"/>
        </w:rPr>
        <w:t>Gas Meter</w:t>
      </w:r>
      <w:r w:rsidRPr="00DD2ABB">
        <w:rPr>
          <w:rFonts w:ascii="Verdana" w:hAnsi="Verdana" w:cs="Arial"/>
          <w:color w:val="FF0000"/>
          <w:sz w:val="22"/>
          <w:szCs w:val="22"/>
        </w:rPr>
        <w:t xml:space="preserve"> (F1 or Alt + G) </w:t>
      </w:r>
    </w:p>
    <w:p w:rsidR="00FC688F" w:rsidRPr="00DD2ABB" w:rsidRDefault="00FC688F" w:rsidP="00EA5BED">
      <w:pPr>
        <w:widowControl w:val="0"/>
        <w:numPr>
          <w:ilvl w:val="0"/>
          <w:numId w:val="1"/>
        </w:numPr>
        <w:tabs>
          <w:tab w:val="clear" w:pos="1260"/>
          <w:tab w:val="num" w:pos="1440"/>
        </w:tabs>
        <w:autoSpaceDE w:val="0"/>
        <w:autoSpaceDN w:val="0"/>
        <w:adjustRightInd w:val="0"/>
        <w:ind w:left="1440"/>
        <w:jc w:val="both"/>
        <w:rPr>
          <w:rFonts w:ascii="Verdana" w:hAnsi="Verdana" w:cs="Arial"/>
          <w:sz w:val="22"/>
          <w:szCs w:val="22"/>
        </w:rPr>
      </w:pPr>
      <w:r w:rsidRPr="00DD2ABB">
        <w:rPr>
          <w:rFonts w:ascii="Verdana" w:hAnsi="Verdana" w:cs="Arial"/>
          <w:sz w:val="22"/>
          <w:szCs w:val="22"/>
        </w:rPr>
        <w:t>Meter type effects data entry.</w:t>
      </w:r>
    </w:p>
    <w:p w:rsidR="00FC688F" w:rsidRPr="00DD2ABB" w:rsidRDefault="00FC688F" w:rsidP="00EA5BED">
      <w:pPr>
        <w:widowControl w:val="0"/>
        <w:numPr>
          <w:ilvl w:val="0"/>
          <w:numId w:val="45"/>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 xml:space="preserve">ELECT (electronic) </w:t>
      </w:r>
    </w:p>
    <w:p w:rsidR="00FC688F" w:rsidRPr="00DD2ABB" w:rsidRDefault="00FC688F" w:rsidP="00EA5BED">
      <w:pPr>
        <w:widowControl w:val="0"/>
        <w:numPr>
          <w:ilvl w:val="0"/>
          <w:numId w:val="45"/>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 xml:space="preserve">LINEAR (% method of measurement) </w:t>
      </w:r>
    </w:p>
    <w:p w:rsidR="00FC688F" w:rsidRPr="00DD2ABB" w:rsidRDefault="00FC688F" w:rsidP="00EA5BED">
      <w:pPr>
        <w:widowControl w:val="0"/>
        <w:numPr>
          <w:ilvl w:val="0"/>
          <w:numId w:val="45"/>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 xml:space="preserve">SQUARE RT (L-10 or direct read) </w:t>
      </w:r>
    </w:p>
    <w:p w:rsidR="00FC688F" w:rsidRPr="00DD2ABB" w:rsidRDefault="00FC688F" w:rsidP="00EA5BED">
      <w:pPr>
        <w:widowControl w:val="0"/>
        <w:numPr>
          <w:ilvl w:val="0"/>
          <w:numId w:val="2"/>
        </w:numPr>
        <w:tabs>
          <w:tab w:val="clear" w:pos="1260"/>
          <w:tab w:val="num" w:pos="1440"/>
        </w:tabs>
        <w:autoSpaceDE w:val="0"/>
        <w:autoSpaceDN w:val="0"/>
        <w:adjustRightInd w:val="0"/>
        <w:ind w:left="1440"/>
        <w:jc w:val="both"/>
        <w:rPr>
          <w:rFonts w:ascii="Verdana" w:hAnsi="Verdana" w:cs="Arial"/>
          <w:sz w:val="22"/>
          <w:szCs w:val="22"/>
        </w:rPr>
      </w:pPr>
      <w:r w:rsidRPr="00DD2ABB">
        <w:rPr>
          <w:rFonts w:ascii="Verdana" w:hAnsi="Verdana" w:cs="Arial"/>
          <w:sz w:val="22"/>
          <w:szCs w:val="22"/>
        </w:rPr>
        <w:t>Calc Mcfd box.</w:t>
      </w:r>
    </w:p>
    <w:p w:rsidR="00FC688F" w:rsidRPr="00DD2ABB" w:rsidRDefault="00FC688F" w:rsidP="00EA5BED">
      <w:pPr>
        <w:widowControl w:val="0"/>
        <w:numPr>
          <w:ilvl w:val="0"/>
          <w:numId w:val="46"/>
        </w:numPr>
        <w:autoSpaceDE w:val="0"/>
        <w:autoSpaceDN w:val="0"/>
        <w:adjustRightInd w:val="0"/>
        <w:ind w:left="1890" w:hanging="270"/>
        <w:jc w:val="both"/>
        <w:rPr>
          <w:rFonts w:ascii="Verdana" w:hAnsi="Verdana" w:cs="Arial"/>
          <w:color w:val="C00000"/>
          <w:sz w:val="22"/>
          <w:szCs w:val="22"/>
        </w:rPr>
      </w:pPr>
      <w:r w:rsidRPr="00DD2ABB">
        <w:rPr>
          <w:rFonts w:ascii="Verdana" w:hAnsi="Verdana" w:cs="Arial"/>
          <w:sz w:val="22"/>
          <w:szCs w:val="22"/>
        </w:rPr>
        <w:t>Checked</w:t>
      </w:r>
      <w:r w:rsidRPr="00DD2ABB">
        <w:rPr>
          <w:rFonts w:ascii="Verdana" w:hAnsi="Verdana" w:cs="Arial"/>
          <w:color w:val="C00000"/>
          <w:sz w:val="22"/>
          <w:szCs w:val="22"/>
        </w:rPr>
        <w:t xml:space="preserve"> </w:t>
      </w:r>
      <w:r w:rsidRPr="00DD2ABB">
        <w:rPr>
          <w:rFonts w:ascii="Verdana" w:hAnsi="Verdana" w:cs="Arial"/>
          <w:sz w:val="22"/>
          <w:szCs w:val="22"/>
        </w:rPr>
        <w:t>for the system to calculate Mcfd.</w:t>
      </w:r>
    </w:p>
    <w:p w:rsidR="00FC688F" w:rsidRPr="00DD2ABB" w:rsidRDefault="00FC688F" w:rsidP="00EA5BED">
      <w:pPr>
        <w:widowControl w:val="0"/>
        <w:numPr>
          <w:ilvl w:val="0"/>
          <w:numId w:val="46"/>
        </w:numPr>
        <w:autoSpaceDE w:val="0"/>
        <w:autoSpaceDN w:val="0"/>
        <w:adjustRightInd w:val="0"/>
        <w:ind w:left="1890" w:hanging="270"/>
        <w:jc w:val="both"/>
        <w:rPr>
          <w:rFonts w:ascii="Verdana" w:hAnsi="Verdana" w:cs="Arial"/>
          <w:color w:val="C00000"/>
          <w:sz w:val="22"/>
          <w:szCs w:val="22"/>
        </w:rPr>
      </w:pPr>
      <w:r w:rsidRPr="00DD2ABB">
        <w:rPr>
          <w:rFonts w:ascii="Verdana" w:hAnsi="Verdana" w:cs="Arial"/>
          <w:sz w:val="22"/>
          <w:szCs w:val="22"/>
        </w:rPr>
        <w:t>Uncheck</w:t>
      </w:r>
      <w:r w:rsidRPr="00DD2ABB">
        <w:rPr>
          <w:rFonts w:ascii="Verdana" w:hAnsi="Verdana" w:cs="Arial"/>
          <w:color w:val="C00000"/>
          <w:sz w:val="22"/>
          <w:szCs w:val="22"/>
        </w:rPr>
        <w:t xml:space="preserve"> </w:t>
      </w:r>
      <w:r w:rsidRPr="00DD2ABB">
        <w:rPr>
          <w:rFonts w:ascii="Verdana" w:hAnsi="Verdana" w:cs="Arial"/>
          <w:sz w:val="22"/>
          <w:szCs w:val="22"/>
        </w:rPr>
        <w:t>to allow operator</w:t>
      </w:r>
      <w:r w:rsidRPr="00DD2ABB">
        <w:rPr>
          <w:rFonts w:ascii="Verdana" w:hAnsi="Verdana" w:cs="Arial"/>
          <w:color w:val="C00000"/>
          <w:sz w:val="22"/>
          <w:szCs w:val="22"/>
        </w:rPr>
        <w:t xml:space="preserve"> </w:t>
      </w:r>
      <w:r w:rsidRPr="00DD2ABB">
        <w:rPr>
          <w:rFonts w:ascii="Verdana" w:hAnsi="Verdana" w:cs="Arial"/>
          <w:sz w:val="22"/>
          <w:szCs w:val="22"/>
        </w:rPr>
        <w:t xml:space="preserve">to calculate Mcfd. </w:t>
      </w:r>
    </w:p>
    <w:p w:rsidR="00FC688F" w:rsidRPr="00DD2ABB" w:rsidRDefault="0077275D" w:rsidP="00EA5BED">
      <w:pPr>
        <w:widowControl w:val="0"/>
        <w:numPr>
          <w:ilvl w:val="0"/>
          <w:numId w:val="3"/>
        </w:numPr>
        <w:tabs>
          <w:tab w:val="clear" w:pos="1260"/>
          <w:tab w:val="num" w:pos="1440"/>
        </w:tabs>
        <w:autoSpaceDE w:val="0"/>
        <w:autoSpaceDN w:val="0"/>
        <w:adjustRightInd w:val="0"/>
        <w:spacing w:line="360" w:lineRule="auto"/>
        <w:ind w:left="1440"/>
        <w:jc w:val="both"/>
        <w:rPr>
          <w:rFonts w:ascii="Verdana" w:hAnsi="Verdana" w:cs="Arial"/>
          <w:sz w:val="22"/>
          <w:szCs w:val="22"/>
        </w:rPr>
      </w:pPr>
      <w:r>
        <w:rPr>
          <w:rFonts w:ascii="Verdana" w:hAnsi="Verdana" w:cs="Arial"/>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71.35pt;margin-top:.35pt;width:30.75pt;height:11.25pt;z-index:251652096" fillcolor="yellow">
            <v:shadow color="#868686"/>
            <v:textpath style="font-family:&quot;Arial Black&quot;;font-size:8pt;v-text-kern:t" trim="t" fitpath="t" string="Yellow"/>
          </v:shape>
        </w:pict>
      </w:r>
      <w:r w:rsidR="007B2E9E" w:rsidRPr="00DD2ABB">
        <w:rPr>
          <w:rFonts w:ascii="Verdana" w:hAnsi="Verdana" w:cs="Arial"/>
          <w:sz w:val="22"/>
          <w:szCs w:val="22"/>
        </w:rPr>
        <w:t xml:space="preserve">          </w:t>
      </w:r>
      <w:r w:rsidR="00FC688F" w:rsidRPr="00DD2ABB">
        <w:rPr>
          <w:rFonts w:ascii="Verdana" w:hAnsi="Verdana" w:cs="Arial"/>
          <w:sz w:val="22"/>
          <w:szCs w:val="22"/>
        </w:rPr>
        <w:t>fields are required.</w:t>
      </w:r>
    </w:p>
    <w:p w:rsidR="00F94EC0" w:rsidRPr="00DD2ABB" w:rsidRDefault="0077275D" w:rsidP="00EA5BED">
      <w:pPr>
        <w:widowControl w:val="0"/>
        <w:numPr>
          <w:ilvl w:val="0"/>
          <w:numId w:val="3"/>
        </w:numPr>
        <w:tabs>
          <w:tab w:val="clear" w:pos="1260"/>
          <w:tab w:val="num" w:pos="1440"/>
        </w:tabs>
        <w:autoSpaceDE w:val="0"/>
        <w:autoSpaceDN w:val="0"/>
        <w:adjustRightInd w:val="0"/>
        <w:spacing w:line="360" w:lineRule="auto"/>
        <w:ind w:left="1440"/>
        <w:jc w:val="both"/>
        <w:rPr>
          <w:rFonts w:ascii="Verdana" w:hAnsi="Verdana" w:cs="Arial"/>
          <w:sz w:val="22"/>
          <w:szCs w:val="22"/>
        </w:rPr>
      </w:pPr>
      <w:r>
        <w:rPr>
          <w:noProof/>
          <w:sz w:val="22"/>
          <w:szCs w:val="22"/>
        </w:rPr>
        <w:pict>
          <v:shape id="_x0000_s1027" type="#_x0000_t136" style="position:absolute;left:0;text-align:left;margin-left:72.15pt;margin-top:.4pt;width:25.5pt;height:11.25pt;z-index:251651072">
            <v:shadow color="#868686"/>
            <v:textpath style="font-family:&quot;Arial Black&quot;;font-size:8pt;v-text-kern:t" trim="t" fitpath="t" string="White"/>
          </v:shape>
        </w:pict>
      </w:r>
      <w:r w:rsidR="007B2E9E" w:rsidRPr="00DD2ABB">
        <w:rPr>
          <w:rFonts w:ascii="Verdana" w:hAnsi="Verdana" w:cs="Arial"/>
          <w:sz w:val="22"/>
          <w:szCs w:val="22"/>
        </w:rPr>
        <w:t xml:space="preserve">         </w:t>
      </w:r>
      <w:r w:rsidR="00F94EC0" w:rsidRPr="00DD2ABB">
        <w:rPr>
          <w:rFonts w:ascii="Verdana" w:hAnsi="Verdana" w:cs="Arial"/>
          <w:sz w:val="22"/>
          <w:szCs w:val="22"/>
        </w:rPr>
        <w:t xml:space="preserve"> fields are optional.</w:t>
      </w:r>
    </w:p>
    <w:p w:rsidR="00F94EC0" w:rsidRPr="00DD2ABB" w:rsidRDefault="0077275D" w:rsidP="00EA5BED">
      <w:pPr>
        <w:widowControl w:val="0"/>
        <w:numPr>
          <w:ilvl w:val="0"/>
          <w:numId w:val="3"/>
        </w:numPr>
        <w:tabs>
          <w:tab w:val="clear" w:pos="1260"/>
          <w:tab w:val="num" w:pos="1440"/>
        </w:tabs>
        <w:autoSpaceDE w:val="0"/>
        <w:autoSpaceDN w:val="0"/>
        <w:adjustRightInd w:val="0"/>
        <w:spacing w:line="360" w:lineRule="auto"/>
        <w:ind w:left="1440"/>
        <w:jc w:val="both"/>
        <w:rPr>
          <w:rFonts w:ascii="Verdana" w:hAnsi="Verdana" w:cs="Arial"/>
          <w:sz w:val="22"/>
          <w:szCs w:val="22"/>
        </w:rPr>
      </w:pPr>
      <w:r>
        <w:rPr>
          <w:rFonts w:ascii="Verdana" w:hAnsi="Verdana" w:cs="Arial"/>
          <w:sz w:val="22"/>
          <w:szCs w:val="22"/>
        </w:rPr>
        <w:pict>
          <v:shape id="_x0000_s1026" type="#_x0000_t136" style="position:absolute;left:0;text-align:left;margin-left:72.9pt;margin-top:1.05pt;width:25.9pt;height:12.75pt;z-index:251650048" fillcolor="#969696">
            <v:shadow color="#868686"/>
            <v:textpath style="font-family:&quot;Arial Black&quot;;font-size:8pt;v-text-kern:t" trim="t" fitpath="t" string="Grey"/>
          </v:shape>
        </w:pict>
      </w:r>
      <w:r w:rsidR="007B2E9E" w:rsidRPr="00DD2ABB">
        <w:rPr>
          <w:rFonts w:ascii="Verdana" w:hAnsi="Verdana" w:cs="Arial"/>
          <w:sz w:val="22"/>
          <w:szCs w:val="22"/>
        </w:rPr>
        <w:t xml:space="preserve">         </w:t>
      </w:r>
      <w:r w:rsidR="00AE52E7" w:rsidRPr="00DD2ABB">
        <w:rPr>
          <w:rFonts w:ascii="Verdana" w:hAnsi="Verdana" w:cs="Arial"/>
          <w:sz w:val="22"/>
          <w:szCs w:val="22"/>
        </w:rPr>
        <w:t xml:space="preserve"> </w:t>
      </w:r>
      <w:r w:rsidR="00F94EC0" w:rsidRPr="00DD2ABB">
        <w:rPr>
          <w:rFonts w:ascii="Verdana" w:hAnsi="Verdana" w:cs="Arial"/>
          <w:sz w:val="22"/>
          <w:szCs w:val="22"/>
        </w:rPr>
        <w:t xml:space="preserve">fields </w:t>
      </w:r>
      <w:r w:rsidR="003864E0" w:rsidRPr="00DD2ABB">
        <w:rPr>
          <w:rFonts w:ascii="Verdana" w:hAnsi="Verdana" w:cs="Arial"/>
          <w:sz w:val="22"/>
          <w:szCs w:val="22"/>
        </w:rPr>
        <w:t xml:space="preserve">are </w:t>
      </w:r>
      <w:r w:rsidR="00F94EC0" w:rsidRPr="00DD2ABB">
        <w:rPr>
          <w:rFonts w:ascii="Verdana" w:hAnsi="Verdana" w:cs="Arial"/>
          <w:sz w:val="22"/>
          <w:szCs w:val="22"/>
        </w:rPr>
        <w:t>fill</w:t>
      </w:r>
      <w:r w:rsidR="003864E0" w:rsidRPr="00DD2ABB">
        <w:rPr>
          <w:rFonts w:ascii="Verdana" w:hAnsi="Verdana" w:cs="Arial"/>
          <w:sz w:val="22"/>
          <w:szCs w:val="22"/>
        </w:rPr>
        <w:t>ed-</w:t>
      </w:r>
      <w:r w:rsidR="00F94EC0" w:rsidRPr="00DD2ABB">
        <w:rPr>
          <w:rFonts w:ascii="Verdana" w:hAnsi="Verdana" w:cs="Arial"/>
          <w:sz w:val="22"/>
          <w:szCs w:val="22"/>
        </w:rPr>
        <w:t xml:space="preserve">in from Equipment tab </w:t>
      </w:r>
      <w:r w:rsidR="003864E0" w:rsidRPr="00DD2ABB">
        <w:rPr>
          <w:rFonts w:ascii="Verdana" w:hAnsi="Verdana" w:cs="Arial"/>
          <w:sz w:val="22"/>
          <w:szCs w:val="22"/>
        </w:rPr>
        <w:t xml:space="preserve">or </w:t>
      </w:r>
      <w:r w:rsidR="00F94EC0" w:rsidRPr="00DD2ABB">
        <w:rPr>
          <w:rFonts w:ascii="Verdana" w:hAnsi="Verdana" w:cs="Arial"/>
          <w:sz w:val="22"/>
          <w:szCs w:val="22"/>
        </w:rPr>
        <w:t>are calculate</w:t>
      </w:r>
      <w:r w:rsidR="003864E0" w:rsidRPr="00DD2ABB">
        <w:rPr>
          <w:rFonts w:ascii="Verdana" w:hAnsi="Verdana" w:cs="Arial"/>
          <w:sz w:val="22"/>
          <w:szCs w:val="22"/>
        </w:rPr>
        <w:t>d by PPAL.</w:t>
      </w:r>
    </w:p>
    <w:p w:rsidR="00F94EC0" w:rsidRPr="00DD2ABB" w:rsidRDefault="00FC688F" w:rsidP="00EA5BED">
      <w:pPr>
        <w:widowControl w:val="0"/>
        <w:numPr>
          <w:ilvl w:val="0"/>
          <w:numId w:val="3"/>
        </w:numPr>
        <w:tabs>
          <w:tab w:val="clear" w:pos="1260"/>
          <w:tab w:val="num" w:pos="1440"/>
        </w:tabs>
        <w:autoSpaceDE w:val="0"/>
        <w:autoSpaceDN w:val="0"/>
        <w:adjustRightInd w:val="0"/>
        <w:ind w:left="1440"/>
        <w:jc w:val="both"/>
        <w:rPr>
          <w:rFonts w:ascii="Verdana" w:hAnsi="Verdana" w:cs="Arial"/>
          <w:sz w:val="22"/>
          <w:szCs w:val="22"/>
        </w:rPr>
      </w:pPr>
      <w:r w:rsidRPr="00DD2ABB">
        <w:rPr>
          <w:rFonts w:ascii="Verdana" w:hAnsi="Verdana" w:cs="Arial"/>
          <w:sz w:val="22"/>
          <w:szCs w:val="22"/>
        </w:rPr>
        <w:t>F11 to calculate, production will also calculate when another tab is selected or when dropdown for leases is selected.</w:t>
      </w:r>
    </w:p>
    <w:p w:rsidR="00ED1D81" w:rsidRDefault="00ED1D81" w:rsidP="00ED1D81">
      <w:pPr>
        <w:widowControl w:val="0"/>
        <w:tabs>
          <w:tab w:val="num" w:pos="1080"/>
        </w:tabs>
        <w:autoSpaceDE w:val="0"/>
        <w:autoSpaceDN w:val="0"/>
        <w:adjustRightInd w:val="0"/>
        <w:ind w:left="360"/>
        <w:jc w:val="both"/>
        <w:rPr>
          <w:rFonts w:ascii="Verdana" w:hAnsi="Verdana" w:cs="Arial"/>
          <w:color w:val="FF0000"/>
          <w:sz w:val="20"/>
          <w:szCs w:val="20"/>
        </w:rPr>
      </w:pPr>
    </w:p>
    <w:p w:rsidR="00FC688F" w:rsidRPr="00DD2ABB" w:rsidRDefault="00FC688F" w:rsidP="00EA5BED">
      <w:pPr>
        <w:widowControl w:val="0"/>
        <w:numPr>
          <w:ilvl w:val="0"/>
          <w:numId w:val="20"/>
        </w:numPr>
        <w:tabs>
          <w:tab w:val="clear" w:pos="2880"/>
          <w:tab w:val="num" w:pos="1080"/>
        </w:tabs>
        <w:autoSpaceDE w:val="0"/>
        <w:autoSpaceDN w:val="0"/>
        <w:adjustRightInd w:val="0"/>
        <w:ind w:left="1080"/>
        <w:jc w:val="both"/>
        <w:rPr>
          <w:rFonts w:ascii="Verdana" w:hAnsi="Verdana" w:cs="Arial"/>
          <w:color w:val="FF0000"/>
          <w:sz w:val="22"/>
          <w:szCs w:val="22"/>
        </w:rPr>
      </w:pPr>
      <w:r w:rsidRPr="00DD2ABB">
        <w:rPr>
          <w:rFonts w:ascii="Verdana" w:hAnsi="Verdana" w:cs="Arial"/>
          <w:color w:val="FF0000"/>
          <w:sz w:val="22"/>
          <w:szCs w:val="22"/>
          <w:u w:val="single"/>
        </w:rPr>
        <w:t>Tanks</w:t>
      </w:r>
      <w:r w:rsidRPr="00DD2ABB">
        <w:rPr>
          <w:rFonts w:ascii="Verdana" w:hAnsi="Verdana" w:cs="Arial"/>
          <w:color w:val="FF0000"/>
          <w:sz w:val="22"/>
          <w:szCs w:val="22"/>
        </w:rPr>
        <w:t xml:space="preserve"> (F2 or Alt + T).</w:t>
      </w:r>
    </w:p>
    <w:p w:rsidR="00FC688F" w:rsidRPr="00DD2ABB" w:rsidRDefault="00FC688F" w:rsidP="00EA5BED">
      <w:pPr>
        <w:widowControl w:val="0"/>
        <w:numPr>
          <w:ilvl w:val="0"/>
          <w:numId w:val="4"/>
        </w:numPr>
        <w:tabs>
          <w:tab w:val="clear" w:pos="3600"/>
          <w:tab w:val="num" w:pos="1440"/>
        </w:tabs>
        <w:autoSpaceDE w:val="0"/>
        <w:autoSpaceDN w:val="0"/>
        <w:adjustRightInd w:val="0"/>
        <w:ind w:left="1440"/>
        <w:jc w:val="both"/>
        <w:rPr>
          <w:rFonts w:ascii="Verdana" w:hAnsi="Verdana" w:cs="Arial"/>
          <w:sz w:val="22"/>
          <w:szCs w:val="22"/>
        </w:rPr>
      </w:pPr>
      <w:r w:rsidRPr="00DD2ABB">
        <w:rPr>
          <w:rFonts w:ascii="Verdana" w:hAnsi="Verdana" w:cs="Arial"/>
          <w:sz w:val="22"/>
          <w:szCs w:val="22"/>
        </w:rPr>
        <w:t>If tank gauges change, reflect changes in tanks tab.</w:t>
      </w:r>
    </w:p>
    <w:p w:rsidR="00FC688F" w:rsidRPr="00DD2ABB" w:rsidRDefault="00FC688F" w:rsidP="00EA5BED">
      <w:pPr>
        <w:widowControl w:val="0"/>
        <w:numPr>
          <w:ilvl w:val="0"/>
          <w:numId w:val="4"/>
        </w:numPr>
        <w:tabs>
          <w:tab w:val="clear" w:pos="3600"/>
          <w:tab w:val="num" w:pos="1440"/>
        </w:tabs>
        <w:autoSpaceDE w:val="0"/>
        <w:autoSpaceDN w:val="0"/>
        <w:adjustRightInd w:val="0"/>
        <w:ind w:left="1440"/>
        <w:jc w:val="both"/>
        <w:rPr>
          <w:rFonts w:ascii="Verdana" w:hAnsi="Verdana" w:cs="Arial"/>
          <w:sz w:val="22"/>
          <w:szCs w:val="22"/>
        </w:rPr>
      </w:pPr>
      <w:r w:rsidRPr="00DD2ABB">
        <w:rPr>
          <w:rFonts w:ascii="Verdana" w:hAnsi="Verdana" w:cs="Arial"/>
          <w:sz w:val="22"/>
          <w:szCs w:val="22"/>
        </w:rPr>
        <w:t>Top gauge</w:t>
      </w:r>
      <w:r w:rsidR="005D0CA8" w:rsidRPr="00DD2ABB">
        <w:rPr>
          <w:rFonts w:ascii="Verdana" w:hAnsi="Verdana" w:cs="Arial"/>
          <w:sz w:val="22"/>
          <w:szCs w:val="22"/>
        </w:rPr>
        <w:t xml:space="preserve"> </w:t>
      </w:r>
      <w:r w:rsidR="000D5ECC">
        <w:rPr>
          <w:rFonts w:ascii="Verdana" w:hAnsi="Verdana" w:cs="Arial"/>
          <w:sz w:val="22"/>
          <w:szCs w:val="22"/>
        </w:rPr>
        <w:t xml:space="preserve">is </w:t>
      </w:r>
      <w:r w:rsidR="007B2E9E" w:rsidRPr="00DD2ABB">
        <w:rPr>
          <w:rFonts w:ascii="Verdana" w:hAnsi="Verdana" w:cs="Arial"/>
          <w:sz w:val="22"/>
          <w:szCs w:val="22"/>
        </w:rPr>
        <w:t xml:space="preserve">top of </w:t>
      </w:r>
      <w:r w:rsidR="000D5ECC">
        <w:rPr>
          <w:rFonts w:ascii="Verdana" w:hAnsi="Verdana" w:cs="Arial"/>
          <w:sz w:val="22"/>
          <w:szCs w:val="22"/>
        </w:rPr>
        <w:t>the oil.  A top gauge is not needed if there is no oil in the tank.</w:t>
      </w:r>
    </w:p>
    <w:p w:rsidR="00FC688F" w:rsidRDefault="00FC688F" w:rsidP="00EA5BED">
      <w:pPr>
        <w:widowControl w:val="0"/>
        <w:numPr>
          <w:ilvl w:val="0"/>
          <w:numId w:val="4"/>
        </w:numPr>
        <w:tabs>
          <w:tab w:val="clear" w:pos="3600"/>
          <w:tab w:val="num" w:pos="1440"/>
        </w:tabs>
        <w:autoSpaceDE w:val="0"/>
        <w:autoSpaceDN w:val="0"/>
        <w:adjustRightInd w:val="0"/>
        <w:ind w:left="1440"/>
        <w:jc w:val="both"/>
        <w:rPr>
          <w:rFonts w:ascii="Verdana" w:hAnsi="Verdana" w:cs="Arial"/>
          <w:sz w:val="22"/>
          <w:szCs w:val="22"/>
        </w:rPr>
      </w:pPr>
      <w:r w:rsidRPr="00DD2ABB">
        <w:rPr>
          <w:rFonts w:ascii="Verdana" w:hAnsi="Verdana" w:cs="Arial"/>
          <w:sz w:val="22"/>
          <w:szCs w:val="22"/>
        </w:rPr>
        <w:t xml:space="preserve">Bottom gauge </w:t>
      </w:r>
      <w:r w:rsidR="000D5ECC">
        <w:rPr>
          <w:rFonts w:ascii="Verdana" w:hAnsi="Verdana" w:cs="Arial"/>
          <w:sz w:val="22"/>
          <w:szCs w:val="22"/>
        </w:rPr>
        <w:t>is the top of the water.  No bottom gauge is needed if there is no water in the tank.</w:t>
      </w:r>
    </w:p>
    <w:p w:rsidR="00FF08F5" w:rsidRPr="00DD2ABB" w:rsidRDefault="00FF08F5" w:rsidP="00EA5BED">
      <w:pPr>
        <w:widowControl w:val="0"/>
        <w:numPr>
          <w:ilvl w:val="0"/>
          <w:numId w:val="4"/>
        </w:numPr>
        <w:tabs>
          <w:tab w:val="clear" w:pos="3600"/>
          <w:tab w:val="num" w:pos="1440"/>
        </w:tabs>
        <w:autoSpaceDE w:val="0"/>
        <w:autoSpaceDN w:val="0"/>
        <w:adjustRightInd w:val="0"/>
        <w:ind w:left="1440"/>
        <w:jc w:val="both"/>
        <w:rPr>
          <w:rFonts w:ascii="Verdana" w:hAnsi="Verdana" w:cs="Arial"/>
          <w:sz w:val="22"/>
          <w:szCs w:val="22"/>
        </w:rPr>
      </w:pPr>
      <w:r>
        <w:rPr>
          <w:rFonts w:ascii="Verdana" w:hAnsi="Verdana" w:cs="Arial"/>
          <w:sz w:val="22"/>
          <w:szCs w:val="22"/>
        </w:rPr>
        <w:t>All Oil tanks should include a Bottom Water or BS&amp;W gauge.</w:t>
      </w:r>
    </w:p>
    <w:p w:rsidR="00FC688F" w:rsidRPr="00DD2ABB" w:rsidRDefault="00FC688F" w:rsidP="00EA5BED">
      <w:pPr>
        <w:widowControl w:val="0"/>
        <w:numPr>
          <w:ilvl w:val="0"/>
          <w:numId w:val="4"/>
        </w:numPr>
        <w:tabs>
          <w:tab w:val="clear" w:pos="3600"/>
          <w:tab w:val="num" w:pos="1440"/>
        </w:tabs>
        <w:autoSpaceDE w:val="0"/>
        <w:autoSpaceDN w:val="0"/>
        <w:adjustRightInd w:val="0"/>
        <w:ind w:left="1440"/>
        <w:jc w:val="both"/>
        <w:rPr>
          <w:rFonts w:ascii="Verdana" w:hAnsi="Verdana" w:cs="Arial"/>
          <w:sz w:val="22"/>
          <w:szCs w:val="22"/>
        </w:rPr>
      </w:pPr>
      <w:r w:rsidRPr="00DD2ABB">
        <w:rPr>
          <w:rFonts w:ascii="Verdana" w:hAnsi="Verdana" w:cs="Arial"/>
          <w:sz w:val="22"/>
          <w:szCs w:val="22"/>
        </w:rPr>
        <w:t>Tank capacity is reflected in the Bbl</w:t>
      </w:r>
      <w:r w:rsidR="00AE52E7" w:rsidRPr="00DD2ABB">
        <w:rPr>
          <w:rFonts w:ascii="Verdana" w:hAnsi="Verdana" w:cs="Arial"/>
          <w:sz w:val="22"/>
          <w:szCs w:val="22"/>
        </w:rPr>
        <w:t xml:space="preserve"> </w:t>
      </w:r>
      <w:r w:rsidRPr="00DD2ABB">
        <w:rPr>
          <w:rFonts w:ascii="Verdana" w:hAnsi="Verdana" w:cs="Arial"/>
          <w:sz w:val="22"/>
          <w:szCs w:val="22"/>
        </w:rPr>
        <w:t>/</w:t>
      </w:r>
      <w:r w:rsidR="00AE52E7" w:rsidRPr="00DD2ABB">
        <w:rPr>
          <w:rFonts w:ascii="Verdana" w:hAnsi="Verdana" w:cs="Arial"/>
          <w:sz w:val="22"/>
          <w:szCs w:val="22"/>
        </w:rPr>
        <w:t xml:space="preserve"> </w:t>
      </w:r>
      <w:r w:rsidRPr="00DD2ABB">
        <w:rPr>
          <w:rFonts w:ascii="Verdana" w:hAnsi="Verdana" w:cs="Arial"/>
          <w:sz w:val="22"/>
          <w:szCs w:val="22"/>
        </w:rPr>
        <w:t>Desc box.</w:t>
      </w:r>
    </w:p>
    <w:p w:rsidR="00FC688F" w:rsidRPr="00DD2ABB" w:rsidRDefault="00FC688F" w:rsidP="00EA5BED">
      <w:pPr>
        <w:widowControl w:val="0"/>
        <w:numPr>
          <w:ilvl w:val="0"/>
          <w:numId w:val="4"/>
        </w:numPr>
        <w:tabs>
          <w:tab w:val="clear" w:pos="3600"/>
          <w:tab w:val="num" w:pos="1440"/>
        </w:tabs>
        <w:autoSpaceDE w:val="0"/>
        <w:autoSpaceDN w:val="0"/>
        <w:adjustRightInd w:val="0"/>
        <w:ind w:left="1440"/>
        <w:jc w:val="both"/>
        <w:rPr>
          <w:rFonts w:ascii="Verdana" w:hAnsi="Verdana" w:cs="Arial"/>
          <w:sz w:val="22"/>
          <w:szCs w:val="22"/>
        </w:rPr>
      </w:pPr>
      <w:r w:rsidRPr="00DD2ABB">
        <w:rPr>
          <w:rFonts w:ascii="Verdana" w:hAnsi="Verdana" w:cs="Arial"/>
          <w:sz w:val="22"/>
          <w:szCs w:val="22"/>
        </w:rPr>
        <w:t>Use</w:t>
      </w:r>
      <w:r w:rsidR="00AE52E7" w:rsidRPr="00DD2ABB">
        <w:rPr>
          <w:rFonts w:ascii="Verdana" w:hAnsi="Verdana" w:cs="Arial"/>
          <w:sz w:val="22"/>
          <w:szCs w:val="22"/>
        </w:rPr>
        <w:t xml:space="preserve"> </w:t>
      </w:r>
      <w:r w:rsidRPr="00DD2ABB">
        <w:rPr>
          <w:rFonts w:ascii="Verdana" w:hAnsi="Verdana" w:cs="Arial"/>
          <w:sz w:val="22"/>
          <w:szCs w:val="22"/>
        </w:rPr>
        <w:t>/</w:t>
      </w:r>
      <w:r w:rsidR="00AE52E7" w:rsidRPr="00DD2ABB">
        <w:rPr>
          <w:rFonts w:ascii="Verdana" w:hAnsi="Verdana" w:cs="Arial"/>
          <w:sz w:val="22"/>
          <w:szCs w:val="22"/>
        </w:rPr>
        <w:t xml:space="preserve"> </w:t>
      </w:r>
      <w:r w:rsidRPr="00DD2ABB">
        <w:rPr>
          <w:rFonts w:ascii="Verdana" w:hAnsi="Verdana" w:cs="Arial"/>
          <w:sz w:val="22"/>
          <w:szCs w:val="22"/>
        </w:rPr>
        <w:t>Calc indicates the primary liquid stored in the tank and the Bbl per inch.</w:t>
      </w:r>
    </w:p>
    <w:p w:rsidR="00FC688F" w:rsidRPr="00DD2ABB" w:rsidRDefault="00FC688F" w:rsidP="00EA5BED">
      <w:pPr>
        <w:widowControl w:val="0"/>
        <w:numPr>
          <w:ilvl w:val="0"/>
          <w:numId w:val="4"/>
        </w:numPr>
        <w:tabs>
          <w:tab w:val="clear" w:pos="3600"/>
          <w:tab w:val="num" w:pos="1440"/>
        </w:tabs>
        <w:autoSpaceDE w:val="0"/>
        <w:autoSpaceDN w:val="0"/>
        <w:adjustRightInd w:val="0"/>
        <w:ind w:left="1440"/>
        <w:jc w:val="both"/>
        <w:rPr>
          <w:rFonts w:ascii="Verdana" w:hAnsi="Verdana" w:cs="Arial"/>
          <w:sz w:val="22"/>
          <w:szCs w:val="22"/>
        </w:rPr>
      </w:pPr>
      <w:r w:rsidRPr="00DD2ABB">
        <w:rPr>
          <w:rFonts w:ascii="Verdana" w:hAnsi="Verdana" w:cs="Arial"/>
          <w:sz w:val="22"/>
          <w:szCs w:val="22"/>
        </w:rPr>
        <w:t>Purchaser Number</w:t>
      </w:r>
      <w:r w:rsidR="00FF08F5">
        <w:rPr>
          <w:rFonts w:ascii="Verdana" w:hAnsi="Verdana" w:cs="Arial"/>
          <w:sz w:val="22"/>
          <w:szCs w:val="22"/>
        </w:rPr>
        <w:t xml:space="preserve"> – all oil sales tanks should include a Purchaser Number in the setup</w:t>
      </w:r>
      <w:r w:rsidRPr="00DD2ABB">
        <w:rPr>
          <w:rFonts w:ascii="Verdana" w:hAnsi="Verdana" w:cs="Arial"/>
          <w:sz w:val="22"/>
          <w:szCs w:val="22"/>
        </w:rPr>
        <w:t>.</w:t>
      </w:r>
    </w:p>
    <w:p w:rsidR="00FC688F" w:rsidRPr="00DD2ABB" w:rsidRDefault="00FC688F" w:rsidP="00EA5BED">
      <w:pPr>
        <w:widowControl w:val="0"/>
        <w:numPr>
          <w:ilvl w:val="0"/>
          <w:numId w:val="4"/>
        </w:numPr>
        <w:tabs>
          <w:tab w:val="clear" w:pos="3600"/>
          <w:tab w:val="num" w:pos="1440"/>
        </w:tabs>
        <w:autoSpaceDE w:val="0"/>
        <w:autoSpaceDN w:val="0"/>
        <w:adjustRightInd w:val="0"/>
        <w:ind w:left="1440"/>
        <w:jc w:val="both"/>
        <w:rPr>
          <w:rFonts w:ascii="Verdana" w:hAnsi="Verdana" w:cs="Arial"/>
          <w:sz w:val="22"/>
          <w:szCs w:val="22"/>
        </w:rPr>
      </w:pPr>
      <w:r w:rsidRPr="00DD2ABB">
        <w:rPr>
          <w:rFonts w:ascii="Verdana" w:hAnsi="Verdana" w:cs="Arial"/>
          <w:sz w:val="22"/>
          <w:szCs w:val="22"/>
        </w:rPr>
        <w:t xml:space="preserve">Stock in tank – </w:t>
      </w:r>
      <w:r w:rsidR="00FF08F5">
        <w:rPr>
          <w:rFonts w:ascii="Verdana" w:hAnsi="Verdana" w:cs="Arial"/>
          <w:sz w:val="22"/>
          <w:szCs w:val="22"/>
        </w:rPr>
        <w:t xml:space="preserve">The total stock of both </w:t>
      </w:r>
      <w:r w:rsidRPr="00DD2ABB">
        <w:rPr>
          <w:rFonts w:ascii="Verdana" w:hAnsi="Verdana" w:cs="Arial"/>
          <w:sz w:val="22"/>
          <w:szCs w:val="22"/>
        </w:rPr>
        <w:t>Oil</w:t>
      </w:r>
      <w:r w:rsidR="00FF08F5">
        <w:rPr>
          <w:rFonts w:ascii="Verdana" w:hAnsi="Verdana" w:cs="Arial"/>
          <w:sz w:val="22"/>
          <w:szCs w:val="22"/>
        </w:rPr>
        <w:t xml:space="preserve"> &amp; Water are displayed for each individual tank.</w:t>
      </w:r>
    </w:p>
    <w:p w:rsidR="00ED1D81" w:rsidRPr="00DD2ABB" w:rsidRDefault="00ED1D81" w:rsidP="00ED1D81">
      <w:pPr>
        <w:widowControl w:val="0"/>
        <w:autoSpaceDE w:val="0"/>
        <w:autoSpaceDN w:val="0"/>
        <w:adjustRightInd w:val="0"/>
        <w:ind w:left="360"/>
        <w:jc w:val="both"/>
        <w:rPr>
          <w:rFonts w:ascii="Verdana" w:hAnsi="Verdana" w:cs="Arial"/>
          <w:color w:val="FF0000"/>
          <w:sz w:val="22"/>
          <w:szCs w:val="22"/>
        </w:rPr>
      </w:pPr>
    </w:p>
    <w:p w:rsidR="00FC688F" w:rsidRPr="00DD2ABB" w:rsidRDefault="00FC688F" w:rsidP="00EA5BED">
      <w:pPr>
        <w:widowControl w:val="0"/>
        <w:numPr>
          <w:ilvl w:val="0"/>
          <w:numId w:val="20"/>
        </w:numPr>
        <w:tabs>
          <w:tab w:val="clear" w:pos="2880"/>
          <w:tab w:val="num" w:pos="1080"/>
        </w:tabs>
        <w:autoSpaceDE w:val="0"/>
        <w:autoSpaceDN w:val="0"/>
        <w:adjustRightInd w:val="0"/>
        <w:ind w:left="1080"/>
        <w:jc w:val="both"/>
        <w:rPr>
          <w:rFonts w:ascii="Verdana" w:hAnsi="Verdana" w:cs="Arial"/>
          <w:color w:val="FF0000"/>
          <w:sz w:val="22"/>
          <w:szCs w:val="22"/>
          <w:u w:val="single"/>
        </w:rPr>
      </w:pPr>
      <w:r w:rsidRPr="00DD2ABB">
        <w:rPr>
          <w:rFonts w:ascii="Verdana" w:hAnsi="Verdana" w:cs="Arial"/>
          <w:color w:val="FF0000"/>
          <w:sz w:val="22"/>
          <w:szCs w:val="22"/>
          <w:u w:val="single"/>
        </w:rPr>
        <w:t>Wellhead (F3 or Alt + W).</w:t>
      </w:r>
    </w:p>
    <w:p w:rsidR="00FC688F" w:rsidRPr="00DD2ABB" w:rsidRDefault="00FD1F01" w:rsidP="00EA5BED">
      <w:pPr>
        <w:widowControl w:val="0"/>
        <w:numPr>
          <w:ilvl w:val="0"/>
          <w:numId w:val="5"/>
        </w:numPr>
        <w:autoSpaceDE w:val="0"/>
        <w:autoSpaceDN w:val="0"/>
        <w:adjustRightInd w:val="0"/>
        <w:jc w:val="both"/>
        <w:rPr>
          <w:rFonts w:ascii="Verdana" w:hAnsi="Verdana" w:cs="Arial"/>
          <w:sz w:val="22"/>
          <w:szCs w:val="22"/>
        </w:rPr>
      </w:pPr>
      <w:r w:rsidRPr="00DD2ABB">
        <w:rPr>
          <w:rFonts w:ascii="Verdana" w:hAnsi="Verdana" w:cs="Arial"/>
          <w:sz w:val="22"/>
          <w:szCs w:val="22"/>
        </w:rPr>
        <w:t xml:space="preserve">Enter pressures for </w:t>
      </w:r>
      <w:r w:rsidR="00FC688F" w:rsidRPr="00DD2ABB">
        <w:rPr>
          <w:rFonts w:ascii="Verdana" w:hAnsi="Verdana" w:cs="Arial"/>
          <w:sz w:val="22"/>
          <w:szCs w:val="22"/>
        </w:rPr>
        <w:t xml:space="preserve">Tubing </w:t>
      </w:r>
      <w:r w:rsidRPr="00DD2ABB">
        <w:rPr>
          <w:rFonts w:ascii="Verdana" w:hAnsi="Verdana" w:cs="Arial"/>
          <w:sz w:val="22"/>
          <w:szCs w:val="22"/>
        </w:rPr>
        <w:t>and Casing</w:t>
      </w:r>
      <w:r w:rsidR="00FC688F" w:rsidRPr="00DD2ABB">
        <w:rPr>
          <w:rFonts w:ascii="Verdana" w:hAnsi="Verdana" w:cs="Arial"/>
          <w:sz w:val="22"/>
          <w:szCs w:val="22"/>
        </w:rPr>
        <w:t>.</w:t>
      </w:r>
    </w:p>
    <w:p w:rsidR="00FC688F" w:rsidRPr="00DD2ABB" w:rsidRDefault="00FD1F01" w:rsidP="00EA5BED">
      <w:pPr>
        <w:widowControl w:val="0"/>
        <w:numPr>
          <w:ilvl w:val="0"/>
          <w:numId w:val="5"/>
        </w:numPr>
        <w:autoSpaceDE w:val="0"/>
        <w:autoSpaceDN w:val="0"/>
        <w:adjustRightInd w:val="0"/>
        <w:jc w:val="both"/>
        <w:rPr>
          <w:rFonts w:ascii="Verdana" w:hAnsi="Verdana" w:cs="Arial"/>
          <w:sz w:val="22"/>
          <w:szCs w:val="22"/>
        </w:rPr>
      </w:pPr>
      <w:r w:rsidRPr="00DD2ABB">
        <w:rPr>
          <w:rFonts w:ascii="Verdana" w:hAnsi="Verdana" w:cs="Arial"/>
          <w:sz w:val="22"/>
          <w:szCs w:val="22"/>
        </w:rPr>
        <w:t xml:space="preserve">Enter </w:t>
      </w:r>
      <w:r w:rsidR="00FC688F" w:rsidRPr="00DD2ABB">
        <w:rPr>
          <w:rFonts w:ascii="Verdana" w:hAnsi="Verdana" w:cs="Arial"/>
          <w:sz w:val="22"/>
          <w:szCs w:val="22"/>
        </w:rPr>
        <w:t>Choke size</w:t>
      </w:r>
      <w:r w:rsidRPr="00DD2ABB">
        <w:rPr>
          <w:rFonts w:ascii="Verdana" w:hAnsi="Verdana" w:cs="Arial"/>
          <w:sz w:val="22"/>
          <w:szCs w:val="22"/>
        </w:rPr>
        <w:t xml:space="preserve"> in 64ths </w:t>
      </w:r>
      <w:r w:rsidR="00FC688F" w:rsidRPr="00DD2ABB">
        <w:rPr>
          <w:rFonts w:ascii="Verdana" w:hAnsi="Verdana" w:cs="Arial"/>
          <w:sz w:val="22"/>
          <w:szCs w:val="22"/>
        </w:rPr>
        <w:t>.</w:t>
      </w:r>
    </w:p>
    <w:p w:rsidR="005D06A3" w:rsidRPr="00DD2ABB" w:rsidRDefault="00FC688F" w:rsidP="00EA5BED">
      <w:pPr>
        <w:widowControl w:val="0"/>
        <w:numPr>
          <w:ilvl w:val="0"/>
          <w:numId w:val="5"/>
        </w:numPr>
        <w:autoSpaceDE w:val="0"/>
        <w:autoSpaceDN w:val="0"/>
        <w:adjustRightInd w:val="0"/>
        <w:jc w:val="both"/>
        <w:rPr>
          <w:rFonts w:ascii="Verdana" w:hAnsi="Verdana" w:cs="Arial"/>
          <w:sz w:val="22"/>
          <w:szCs w:val="22"/>
        </w:rPr>
      </w:pPr>
      <w:r w:rsidRPr="00DD2ABB">
        <w:rPr>
          <w:rFonts w:ascii="Verdana" w:hAnsi="Verdana" w:cs="Arial"/>
          <w:sz w:val="22"/>
          <w:szCs w:val="22"/>
          <w:u w:val="single"/>
        </w:rPr>
        <w:t>Production Status</w:t>
      </w:r>
      <w:r w:rsidRPr="00DD2ABB">
        <w:rPr>
          <w:rFonts w:ascii="Verdana" w:hAnsi="Verdana" w:cs="Arial"/>
          <w:sz w:val="22"/>
          <w:szCs w:val="22"/>
        </w:rPr>
        <w:t>.</w:t>
      </w:r>
      <w:r w:rsidR="00040410" w:rsidRPr="00DD2ABB">
        <w:rPr>
          <w:rFonts w:ascii="Verdana" w:hAnsi="Verdana" w:cs="Arial"/>
          <w:sz w:val="22"/>
          <w:szCs w:val="22"/>
        </w:rPr>
        <w:t xml:space="preserve">  </w:t>
      </w:r>
    </w:p>
    <w:p w:rsidR="00FC688F" w:rsidRPr="00DD2ABB" w:rsidRDefault="00040410" w:rsidP="005D06A3">
      <w:pPr>
        <w:widowControl w:val="0"/>
        <w:autoSpaceDE w:val="0"/>
        <w:autoSpaceDN w:val="0"/>
        <w:adjustRightInd w:val="0"/>
        <w:ind w:left="1440"/>
        <w:jc w:val="both"/>
        <w:rPr>
          <w:rFonts w:ascii="Verdana" w:hAnsi="Verdana" w:cs="Arial"/>
          <w:sz w:val="22"/>
          <w:szCs w:val="22"/>
        </w:rPr>
      </w:pPr>
      <w:r w:rsidRPr="00DD2ABB">
        <w:rPr>
          <w:rFonts w:ascii="Verdana" w:hAnsi="Verdana" w:cs="Arial"/>
          <w:sz w:val="22"/>
          <w:szCs w:val="22"/>
        </w:rPr>
        <w:t>Reflects a well or completion’s ability to produce during the last 24 hr period</w:t>
      </w:r>
      <w:r w:rsidR="008E0889">
        <w:rPr>
          <w:rFonts w:ascii="Verdana" w:hAnsi="Verdana" w:cs="Arial"/>
          <w:sz w:val="22"/>
          <w:szCs w:val="22"/>
        </w:rPr>
        <w:t>.</w:t>
      </w:r>
      <w:r w:rsidRPr="00DD2ABB">
        <w:rPr>
          <w:rFonts w:ascii="Verdana" w:hAnsi="Verdana" w:cs="Arial"/>
          <w:sz w:val="22"/>
          <w:szCs w:val="22"/>
        </w:rPr>
        <w:t xml:space="preserve">  There are only two(2) choices:</w:t>
      </w:r>
    </w:p>
    <w:p w:rsidR="00040410" w:rsidRPr="00DD2ABB" w:rsidRDefault="005D06A3" w:rsidP="003864E0">
      <w:pPr>
        <w:widowControl w:val="0"/>
        <w:autoSpaceDE w:val="0"/>
        <w:autoSpaceDN w:val="0"/>
        <w:adjustRightInd w:val="0"/>
        <w:ind w:left="3600" w:hanging="1800"/>
        <w:jc w:val="both"/>
        <w:rPr>
          <w:rFonts w:ascii="Verdana" w:hAnsi="Verdana" w:cs="Arial"/>
          <w:sz w:val="22"/>
          <w:szCs w:val="22"/>
        </w:rPr>
      </w:pPr>
      <w:r w:rsidRPr="00DD2ABB">
        <w:rPr>
          <w:rFonts w:ascii="Verdana" w:hAnsi="Verdana" w:cs="Arial"/>
          <w:sz w:val="22"/>
          <w:szCs w:val="22"/>
        </w:rPr>
        <w:t>PR (</w:t>
      </w:r>
      <w:r w:rsidR="00040410" w:rsidRPr="00DD2ABB">
        <w:rPr>
          <w:rFonts w:ascii="Verdana" w:hAnsi="Verdana" w:cs="Arial"/>
          <w:sz w:val="22"/>
          <w:szCs w:val="22"/>
        </w:rPr>
        <w:t>Producing</w:t>
      </w:r>
      <w:r w:rsidRPr="00DD2ABB">
        <w:rPr>
          <w:rFonts w:ascii="Verdana" w:hAnsi="Verdana" w:cs="Arial"/>
          <w:sz w:val="22"/>
          <w:szCs w:val="22"/>
        </w:rPr>
        <w:t>)</w:t>
      </w:r>
      <w:r w:rsidR="004E7B93">
        <w:rPr>
          <w:rFonts w:ascii="Verdana" w:hAnsi="Verdana" w:cs="Arial"/>
          <w:sz w:val="22"/>
          <w:szCs w:val="22"/>
        </w:rPr>
        <w:t xml:space="preserve"> </w:t>
      </w:r>
      <w:r w:rsidR="00040410" w:rsidRPr="00DD2ABB">
        <w:rPr>
          <w:rFonts w:ascii="Verdana" w:hAnsi="Verdana" w:cs="Arial"/>
          <w:sz w:val="22"/>
          <w:szCs w:val="22"/>
        </w:rPr>
        <w:t>If any volume o</w:t>
      </w:r>
      <w:r w:rsidR="003864E0" w:rsidRPr="00DD2ABB">
        <w:rPr>
          <w:rFonts w:ascii="Verdana" w:hAnsi="Verdana" w:cs="Arial"/>
          <w:sz w:val="22"/>
          <w:szCs w:val="22"/>
        </w:rPr>
        <w:t>f</w:t>
      </w:r>
      <w:r w:rsidR="00040410" w:rsidRPr="00DD2ABB">
        <w:rPr>
          <w:rFonts w:ascii="Verdana" w:hAnsi="Verdana" w:cs="Arial"/>
          <w:sz w:val="22"/>
          <w:szCs w:val="22"/>
        </w:rPr>
        <w:t xml:space="preserve"> Oil, Gas, or Water is produced, sold, or recorded as production in PPAL, then the </w:t>
      </w:r>
      <w:r w:rsidR="003864E0" w:rsidRPr="00DD2ABB">
        <w:rPr>
          <w:rFonts w:ascii="Verdana" w:hAnsi="Verdana" w:cs="Arial"/>
          <w:sz w:val="22"/>
          <w:szCs w:val="22"/>
        </w:rPr>
        <w:t xml:space="preserve">Production </w:t>
      </w:r>
      <w:r w:rsidR="00040410" w:rsidRPr="00DD2ABB">
        <w:rPr>
          <w:rFonts w:ascii="Verdana" w:hAnsi="Verdana" w:cs="Arial"/>
          <w:sz w:val="22"/>
          <w:szCs w:val="22"/>
        </w:rPr>
        <w:t xml:space="preserve">Status </w:t>
      </w:r>
      <w:r w:rsidR="00040410" w:rsidRPr="004E7B93">
        <w:rPr>
          <w:rFonts w:ascii="Verdana" w:hAnsi="Verdana" w:cs="Arial"/>
          <w:sz w:val="22"/>
          <w:szCs w:val="22"/>
          <w:u w:val="single"/>
        </w:rPr>
        <w:t xml:space="preserve">MUST BE </w:t>
      </w:r>
      <w:r w:rsidRPr="004E7B93">
        <w:rPr>
          <w:rFonts w:ascii="Verdana" w:hAnsi="Verdana" w:cs="Arial"/>
          <w:sz w:val="22"/>
          <w:szCs w:val="22"/>
          <w:u w:val="single"/>
        </w:rPr>
        <w:t>PR (</w:t>
      </w:r>
      <w:r w:rsidR="00040410" w:rsidRPr="004E7B93">
        <w:rPr>
          <w:rFonts w:ascii="Verdana" w:hAnsi="Verdana" w:cs="Arial"/>
          <w:sz w:val="22"/>
          <w:szCs w:val="22"/>
          <w:u w:val="single"/>
        </w:rPr>
        <w:t>Producing.</w:t>
      </w:r>
      <w:r w:rsidRPr="004E7B93">
        <w:rPr>
          <w:rFonts w:ascii="Verdana" w:hAnsi="Verdana" w:cs="Arial"/>
          <w:sz w:val="22"/>
          <w:szCs w:val="22"/>
          <w:u w:val="single"/>
        </w:rPr>
        <w:t>)</w:t>
      </w:r>
    </w:p>
    <w:p w:rsidR="00040410" w:rsidRPr="00DD2ABB" w:rsidRDefault="005D06A3" w:rsidP="003864E0">
      <w:pPr>
        <w:widowControl w:val="0"/>
        <w:autoSpaceDE w:val="0"/>
        <w:autoSpaceDN w:val="0"/>
        <w:adjustRightInd w:val="0"/>
        <w:ind w:left="3600" w:hanging="1800"/>
        <w:jc w:val="both"/>
        <w:rPr>
          <w:rFonts w:ascii="Verdana" w:hAnsi="Verdana" w:cs="Arial"/>
          <w:sz w:val="22"/>
          <w:szCs w:val="22"/>
        </w:rPr>
      </w:pPr>
      <w:r w:rsidRPr="00DD2ABB">
        <w:rPr>
          <w:rFonts w:ascii="Verdana" w:hAnsi="Verdana" w:cs="Arial"/>
          <w:sz w:val="22"/>
          <w:szCs w:val="22"/>
        </w:rPr>
        <w:t>SI (</w:t>
      </w:r>
      <w:r w:rsidR="00040410" w:rsidRPr="00DD2ABB">
        <w:rPr>
          <w:rFonts w:ascii="Verdana" w:hAnsi="Verdana" w:cs="Arial"/>
          <w:sz w:val="22"/>
          <w:szCs w:val="22"/>
        </w:rPr>
        <w:t>Shut-in</w:t>
      </w:r>
      <w:r w:rsidRPr="00DD2ABB">
        <w:rPr>
          <w:rFonts w:ascii="Verdana" w:hAnsi="Verdana" w:cs="Arial"/>
          <w:sz w:val="22"/>
          <w:szCs w:val="22"/>
        </w:rPr>
        <w:t>)</w:t>
      </w:r>
      <w:r w:rsidR="00040410" w:rsidRPr="00DD2ABB">
        <w:rPr>
          <w:rFonts w:ascii="Verdana" w:hAnsi="Verdana" w:cs="Arial"/>
          <w:sz w:val="22"/>
          <w:szCs w:val="22"/>
        </w:rPr>
        <w:t xml:space="preserve"> </w:t>
      </w:r>
      <w:r w:rsidR="003864E0" w:rsidRPr="00DD2ABB">
        <w:rPr>
          <w:rFonts w:ascii="Verdana" w:hAnsi="Verdana" w:cs="Arial"/>
          <w:sz w:val="22"/>
          <w:szCs w:val="22"/>
        </w:rPr>
        <w:tab/>
      </w:r>
      <w:r w:rsidR="00040410" w:rsidRPr="00DD2ABB">
        <w:rPr>
          <w:rFonts w:ascii="Verdana" w:hAnsi="Verdana" w:cs="Arial"/>
          <w:sz w:val="22"/>
          <w:szCs w:val="22"/>
        </w:rPr>
        <w:t>If no volume o</w:t>
      </w:r>
      <w:r w:rsidR="003864E0" w:rsidRPr="00DD2ABB">
        <w:rPr>
          <w:rFonts w:ascii="Verdana" w:hAnsi="Verdana" w:cs="Arial"/>
          <w:sz w:val="22"/>
          <w:szCs w:val="22"/>
        </w:rPr>
        <w:t>f</w:t>
      </w:r>
      <w:r w:rsidR="00040410" w:rsidRPr="00DD2ABB">
        <w:rPr>
          <w:rFonts w:ascii="Verdana" w:hAnsi="Verdana" w:cs="Arial"/>
          <w:sz w:val="22"/>
          <w:szCs w:val="22"/>
        </w:rPr>
        <w:t xml:space="preserve"> Oil, Gas, or Water is produced, sold, or recorded as production in PPAL, then the </w:t>
      </w:r>
      <w:r w:rsidR="003864E0" w:rsidRPr="00DD2ABB">
        <w:rPr>
          <w:rFonts w:ascii="Verdana" w:hAnsi="Verdana" w:cs="Arial"/>
          <w:sz w:val="22"/>
          <w:szCs w:val="22"/>
        </w:rPr>
        <w:t xml:space="preserve">Production </w:t>
      </w:r>
      <w:r w:rsidR="00040410" w:rsidRPr="00DD2ABB">
        <w:rPr>
          <w:rFonts w:ascii="Verdana" w:hAnsi="Verdana" w:cs="Arial"/>
          <w:sz w:val="22"/>
          <w:szCs w:val="22"/>
        </w:rPr>
        <w:t xml:space="preserve">Status </w:t>
      </w:r>
      <w:r w:rsidR="00040410" w:rsidRPr="00DD2ABB">
        <w:rPr>
          <w:rFonts w:ascii="Verdana" w:hAnsi="Verdana" w:cs="Arial"/>
          <w:sz w:val="22"/>
          <w:szCs w:val="22"/>
          <w:u w:val="single"/>
        </w:rPr>
        <w:t xml:space="preserve">MUST BE </w:t>
      </w:r>
      <w:r w:rsidRPr="004E7B93">
        <w:rPr>
          <w:rFonts w:ascii="Verdana" w:hAnsi="Verdana" w:cs="Arial"/>
          <w:sz w:val="22"/>
          <w:szCs w:val="22"/>
          <w:u w:val="single"/>
        </w:rPr>
        <w:t>SI (</w:t>
      </w:r>
      <w:r w:rsidR="00040410" w:rsidRPr="004E7B93">
        <w:rPr>
          <w:rFonts w:ascii="Verdana" w:hAnsi="Verdana" w:cs="Arial"/>
          <w:sz w:val="22"/>
          <w:szCs w:val="22"/>
          <w:u w:val="single"/>
        </w:rPr>
        <w:t>Shut-in.</w:t>
      </w:r>
      <w:r w:rsidRPr="004E7B93">
        <w:rPr>
          <w:rFonts w:ascii="Verdana" w:hAnsi="Verdana" w:cs="Arial"/>
          <w:sz w:val="22"/>
          <w:szCs w:val="22"/>
          <w:u w:val="single"/>
        </w:rPr>
        <w:t>)</w:t>
      </w:r>
    </w:p>
    <w:p w:rsidR="00FC688F" w:rsidRPr="00DD2ABB" w:rsidRDefault="00FC688F" w:rsidP="00EA5BED">
      <w:pPr>
        <w:widowControl w:val="0"/>
        <w:numPr>
          <w:ilvl w:val="0"/>
          <w:numId w:val="5"/>
        </w:numPr>
        <w:autoSpaceDE w:val="0"/>
        <w:autoSpaceDN w:val="0"/>
        <w:adjustRightInd w:val="0"/>
        <w:jc w:val="both"/>
        <w:rPr>
          <w:rFonts w:ascii="Verdana" w:hAnsi="Verdana" w:cs="Arial"/>
          <w:sz w:val="22"/>
          <w:szCs w:val="22"/>
          <w:u w:val="single"/>
        </w:rPr>
      </w:pPr>
      <w:r w:rsidRPr="00DD2ABB">
        <w:rPr>
          <w:rFonts w:ascii="Verdana" w:hAnsi="Verdana" w:cs="Arial"/>
          <w:sz w:val="22"/>
          <w:szCs w:val="22"/>
          <w:u w:val="single"/>
        </w:rPr>
        <w:t>Produc</w:t>
      </w:r>
      <w:r w:rsidR="005D06A3" w:rsidRPr="00DD2ABB">
        <w:rPr>
          <w:rFonts w:ascii="Verdana" w:hAnsi="Verdana" w:cs="Arial"/>
          <w:sz w:val="22"/>
          <w:szCs w:val="22"/>
          <w:u w:val="single"/>
        </w:rPr>
        <w:t xml:space="preserve">ing </w:t>
      </w:r>
      <w:r w:rsidRPr="00DD2ABB">
        <w:rPr>
          <w:rFonts w:ascii="Verdana" w:hAnsi="Verdana" w:cs="Arial"/>
          <w:sz w:val="22"/>
          <w:szCs w:val="22"/>
          <w:u w:val="single"/>
        </w:rPr>
        <w:t>Method.</w:t>
      </w:r>
    </w:p>
    <w:p w:rsidR="005D06A3" w:rsidRPr="00DD2ABB" w:rsidRDefault="005D06A3" w:rsidP="005D06A3">
      <w:pPr>
        <w:widowControl w:val="0"/>
        <w:autoSpaceDE w:val="0"/>
        <w:autoSpaceDN w:val="0"/>
        <w:adjustRightInd w:val="0"/>
        <w:ind w:left="1440"/>
        <w:jc w:val="both"/>
        <w:rPr>
          <w:rFonts w:ascii="Verdana" w:hAnsi="Verdana" w:cs="Arial"/>
          <w:sz w:val="22"/>
          <w:szCs w:val="22"/>
        </w:rPr>
      </w:pPr>
      <w:r w:rsidRPr="00DD2ABB">
        <w:rPr>
          <w:rFonts w:ascii="Verdana" w:hAnsi="Verdana" w:cs="Arial"/>
          <w:sz w:val="22"/>
          <w:szCs w:val="22"/>
        </w:rPr>
        <w:t>Reflects the type of equipment or facility related method used to produce the well.</w:t>
      </w:r>
    </w:p>
    <w:p w:rsidR="00040410" w:rsidRPr="00DD2ABB" w:rsidRDefault="00FF08F5" w:rsidP="00EA5BED">
      <w:pPr>
        <w:numPr>
          <w:ilvl w:val="0"/>
          <w:numId w:val="5"/>
        </w:numPr>
        <w:jc w:val="both"/>
        <w:rPr>
          <w:rFonts w:ascii="Verdana" w:hAnsi="Verdana"/>
          <w:color w:val="000000"/>
          <w:sz w:val="22"/>
          <w:szCs w:val="22"/>
          <w:u w:val="single"/>
        </w:rPr>
      </w:pPr>
      <w:r>
        <w:rPr>
          <w:rFonts w:ascii="Verdana" w:hAnsi="Verdana"/>
          <w:color w:val="000000"/>
          <w:sz w:val="22"/>
          <w:szCs w:val="22"/>
          <w:u w:val="single"/>
        </w:rPr>
        <w:br w:type="page"/>
      </w:r>
      <w:r w:rsidR="007B4E8A" w:rsidRPr="00DD2ABB">
        <w:rPr>
          <w:rFonts w:ascii="Verdana" w:hAnsi="Verdana"/>
          <w:color w:val="000000"/>
          <w:sz w:val="22"/>
          <w:szCs w:val="22"/>
          <w:u w:val="single"/>
        </w:rPr>
        <w:lastRenderedPageBreak/>
        <w:t>D</w:t>
      </w:r>
      <w:r w:rsidR="00950F1B" w:rsidRPr="00DD2ABB">
        <w:rPr>
          <w:rFonts w:ascii="Verdana" w:hAnsi="Verdana"/>
          <w:color w:val="000000"/>
          <w:sz w:val="22"/>
          <w:szCs w:val="22"/>
          <w:u w:val="single"/>
        </w:rPr>
        <w:t>owntime</w:t>
      </w:r>
      <w:r w:rsidR="007B4E8A" w:rsidRPr="00DD2ABB">
        <w:rPr>
          <w:rFonts w:ascii="Verdana" w:hAnsi="Verdana"/>
          <w:color w:val="000000"/>
          <w:sz w:val="22"/>
          <w:szCs w:val="22"/>
          <w:u w:val="single"/>
        </w:rPr>
        <w:t xml:space="preserve"> </w:t>
      </w:r>
      <w:r w:rsidR="006B3953" w:rsidRPr="00DD2ABB">
        <w:rPr>
          <w:rFonts w:ascii="Verdana" w:hAnsi="Verdana"/>
          <w:color w:val="000000"/>
          <w:sz w:val="22"/>
          <w:szCs w:val="22"/>
          <w:u w:val="single"/>
        </w:rPr>
        <w:t xml:space="preserve"> </w:t>
      </w:r>
    </w:p>
    <w:p w:rsidR="007B4E8A" w:rsidRPr="00DD2ABB" w:rsidRDefault="006B3953" w:rsidP="00040410">
      <w:pPr>
        <w:ind w:left="1440"/>
        <w:jc w:val="both"/>
        <w:rPr>
          <w:rFonts w:ascii="Verdana" w:hAnsi="Verdana" w:cs="Arial"/>
          <w:color w:val="000000"/>
          <w:sz w:val="22"/>
          <w:szCs w:val="22"/>
        </w:rPr>
      </w:pPr>
      <w:r w:rsidRPr="00DD2ABB">
        <w:rPr>
          <w:rFonts w:ascii="Verdana" w:hAnsi="Verdana" w:cs="Arial"/>
          <w:color w:val="000000"/>
          <w:sz w:val="22"/>
          <w:szCs w:val="22"/>
        </w:rPr>
        <w:t xml:space="preserve">The number of hours a well or completion is in a non-productive condition producing </w:t>
      </w:r>
      <w:r w:rsidR="007B4E8A" w:rsidRPr="00DD2ABB">
        <w:rPr>
          <w:rFonts w:ascii="Verdana" w:hAnsi="Verdana" w:cs="Arial"/>
          <w:color w:val="000000"/>
          <w:sz w:val="22"/>
          <w:szCs w:val="22"/>
        </w:rPr>
        <w:t>no Gas, Oil or Water</w:t>
      </w:r>
      <w:r w:rsidR="00CF2AF7">
        <w:rPr>
          <w:rFonts w:ascii="Verdana" w:hAnsi="Verdana" w:cs="Arial"/>
          <w:color w:val="000000"/>
          <w:sz w:val="22"/>
          <w:szCs w:val="22"/>
        </w:rPr>
        <w:t>.</w:t>
      </w:r>
    </w:p>
    <w:p w:rsidR="00040410" w:rsidRPr="00DD2ABB" w:rsidRDefault="00040410" w:rsidP="00040410">
      <w:pPr>
        <w:ind w:left="1440"/>
        <w:jc w:val="both"/>
        <w:rPr>
          <w:rFonts w:ascii="Verdana" w:hAnsi="Verdana"/>
          <w:color w:val="000000"/>
          <w:sz w:val="22"/>
          <w:szCs w:val="22"/>
        </w:rPr>
      </w:pPr>
    </w:p>
    <w:p w:rsidR="007B4E8A" w:rsidRPr="00DD2ABB" w:rsidRDefault="007B4E8A" w:rsidP="00EA5BED">
      <w:pPr>
        <w:widowControl w:val="0"/>
        <w:numPr>
          <w:ilvl w:val="0"/>
          <w:numId w:val="34"/>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Downtime Hours</w:t>
      </w:r>
      <w:r w:rsidR="00AE0471" w:rsidRPr="00DD2ABB">
        <w:rPr>
          <w:rFonts w:ascii="Verdana" w:hAnsi="Verdana" w:cs="Arial"/>
          <w:sz w:val="22"/>
          <w:szCs w:val="22"/>
        </w:rPr>
        <w:t xml:space="preserve"> </w:t>
      </w:r>
      <w:r w:rsidRPr="00DD2ABB">
        <w:rPr>
          <w:rFonts w:ascii="Verdana" w:hAnsi="Verdana" w:cs="Arial"/>
          <w:sz w:val="22"/>
          <w:szCs w:val="22"/>
        </w:rPr>
        <w:t xml:space="preserve">reflects the amount of </w:t>
      </w:r>
      <w:r w:rsidR="00AE0471" w:rsidRPr="00DD2ABB">
        <w:rPr>
          <w:rFonts w:ascii="Verdana" w:hAnsi="Verdana" w:cs="Arial"/>
          <w:sz w:val="22"/>
          <w:szCs w:val="22"/>
        </w:rPr>
        <w:t>time that a well produced no Gas, Oil, or Water.  The total number of hours w</w:t>
      </w:r>
      <w:r w:rsidRPr="00DD2ABB">
        <w:rPr>
          <w:rFonts w:ascii="Verdana" w:hAnsi="Verdana" w:cs="Arial"/>
          <w:sz w:val="22"/>
          <w:szCs w:val="22"/>
        </w:rPr>
        <w:t>ill not exceed 24 hrs</w:t>
      </w:r>
      <w:r w:rsidR="00AE0471" w:rsidRPr="00DD2ABB">
        <w:rPr>
          <w:rFonts w:ascii="Verdana" w:hAnsi="Verdana" w:cs="Arial"/>
          <w:sz w:val="22"/>
          <w:szCs w:val="22"/>
        </w:rPr>
        <w:t xml:space="preserve">.  If Downtime Hours equals 24 hrs, then a Shut-in Pressure and Shut-in Hours is required.  Downtime Hours can potentially affect calculated Gas Sales volumes </w:t>
      </w:r>
    </w:p>
    <w:p w:rsidR="00FD1F01" w:rsidRPr="00DD2ABB" w:rsidRDefault="00FD1F01" w:rsidP="00AE52E7">
      <w:pPr>
        <w:widowControl w:val="0"/>
        <w:autoSpaceDE w:val="0"/>
        <w:autoSpaceDN w:val="0"/>
        <w:adjustRightInd w:val="0"/>
        <w:ind w:left="2160"/>
        <w:jc w:val="both"/>
        <w:rPr>
          <w:rFonts w:ascii="Verdana" w:hAnsi="Verdana" w:cs="Arial"/>
          <w:sz w:val="22"/>
          <w:szCs w:val="22"/>
          <w:u w:val="single"/>
        </w:rPr>
      </w:pPr>
    </w:p>
    <w:p w:rsidR="00AE0471" w:rsidRPr="00DD2ABB" w:rsidRDefault="007B4E8A" w:rsidP="004D48FA">
      <w:pPr>
        <w:widowControl w:val="0"/>
        <w:autoSpaceDE w:val="0"/>
        <w:autoSpaceDN w:val="0"/>
        <w:adjustRightInd w:val="0"/>
        <w:ind w:left="2160"/>
        <w:jc w:val="both"/>
        <w:rPr>
          <w:rFonts w:ascii="Verdana" w:hAnsi="Verdana" w:cs="Arial"/>
          <w:sz w:val="22"/>
          <w:szCs w:val="22"/>
        </w:rPr>
      </w:pPr>
      <w:r w:rsidRPr="00DD2ABB">
        <w:rPr>
          <w:rFonts w:ascii="Verdana" w:hAnsi="Verdana" w:cs="Arial"/>
          <w:sz w:val="22"/>
          <w:szCs w:val="22"/>
          <w:u w:val="single"/>
        </w:rPr>
        <w:t>Example 1</w:t>
      </w:r>
      <w:r w:rsidRPr="00DD2ABB">
        <w:rPr>
          <w:rFonts w:ascii="Verdana" w:hAnsi="Verdana" w:cs="Arial"/>
          <w:sz w:val="22"/>
          <w:szCs w:val="22"/>
        </w:rPr>
        <w:t xml:space="preserve">: </w:t>
      </w:r>
    </w:p>
    <w:p w:rsidR="007B4E8A" w:rsidRPr="00DD2ABB" w:rsidRDefault="007B4E8A" w:rsidP="004D48FA">
      <w:pPr>
        <w:widowControl w:val="0"/>
        <w:autoSpaceDE w:val="0"/>
        <w:autoSpaceDN w:val="0"/>
        <w:adjustRightInd w:val="0"/>
        <w:ind w:left="2160"/>
        <w:jc w:val="both"/>
        <w:rPr>
          <w:rFonts w:ascii="Verdana" w:hAnsi="Verdana" w:cs="Arial"/>
          <w:sz w:val="22"/>
          <w:szCs w:val="22"/>
        </w:rPr>
      </w:pPr>
      <w:r w:rsidRPr="00DD2ABB">
        <w:rPr>
          <w:rFonts w:ascii="Verdana" w:hAnsi="Verdana" w:cs="Arial"/>
          <w:sz w:val="22"/>
          <w:szCs w:val="22"/>
        </w:rPr>
        <w:t xml:space="preserve">ELECT meter is not affected </w:t>
      </w:r>
      <w:r w:rsidR="00595725" w:rsidRPr="00DD2ABB">
        <w:rPr>
          <w:rFonts w:ascii="Verdana" w:hAnsi="Verdana" w:cs="Arial"/>
          <w:sz w:val="22"/>
          <w:szCs w:val="22"/>
        </w:rPr>
        <w:t xml:space="preserve">because </w:t>
      </w:r>
      <w:r w:rsidRPr="00DD2ABB">
        <w:rPr>
          <w:rFonts w:ascii="Verdana" w:hAnsi="Verdana" w:cs="Arial"/>
          <w:sz w:val="22"/>
          <w:szCs w:val="22"/>
        </w:rPr>
        <w:t xml:space="preserve">there is no option for Calc Mcfd to be selected. </w:t>
      </w:r>
    </w:p>
    <w:p w:rsidR="00595725" w:rsidRPr="00DD2ABB" w:rsidRDefault="007B4E8A" w:rsidP="004D48FA">
      <w:pPr>
        <w:widowControl w:val="0"/>
        <w:autoSpaceDE w:val="0"/>
        <w:autoSpaceDN w:val="0"/>
        <w:adjustRightInd w:val="0"/>
        <w:ind w:left="2160"/>
        <w:jc w:val="both"/>
        <w:rPr>
          <w:rFonts w:ascii="Verdana" w:hAnsi="Verdana" w:cs="Arial"/>
          <w:sz w:val="22"/>
          <w:szCs w:val="22"/>
        </w:rPr>
      </w:pPr>
      <w:r w:rsidRPr="00DD2ABB">
        <w:rPr>
          <w:rFonts w:ascii="Verdana" w:hAnsi="Verdana" w:cs="Arial"/>
          <w:sz w:val="22"/>
          <w:szCs w:val="22"/>
          <w:u w:val="single"/>
        </w:rPr>
        <w:t>Example 2:</w:t>
      </w:r>
      <w:r w:rsidRPr="00DD2ABB">
        <w:rPr>
          <w:rFonts w:ascii="Verdana" w:hAnsi="Verdana" w:cs="Arial"/>
          <w:sz w:val="22"/>
          <w:szCs w:val="22"/>
        </w:rPr>
        <w:t xml:space="preserve"> </w:t>
      </w:r>
    </w:p>
    <w:p w:rsidR="007B4E8A" w:rsidRPr="00DD2ABB" w:rsidRDefault="007B4E8A" w:rsidP="004D48FA">
      <w:pPr>
        <w:widowControl w:val="0"/>
        <w:autoSpaceDE w:val="0"/>
        <w:autoSpaceDN w:val="0"/>
        <w:adjustRightInd w:val="0"/>
        <w:ind w:left="2160"/>
        <w:jc w:val="both"/>
        <w:rPr>
          <w:rFonts w:ascii="Verdana" w:hAnsi="Verdana" w:cs="Arial"/>
          <w:sz w:val="22"/>
          <w:szCs w:val="22"/>
        </w:rPr>
      </w:pPr>
      <w:r w:rsidRPr="00DD2ABB">
        <w:rPr>
          <w:rFonts w:ascii="Verdana" w:hAnsi="Verdana" w:cs="Arial"/>
          <w:sz w:val="22"/>
          <w:szCs w:val="22"/>
        </w:rPr>
        <w:t xml:space="preserve">LINEAR Meter is affected when the Calc Mcfd option has been selected. For chart meters the calculated gas rate is reduced to take into account the Downtime on the wellhead tab. If Sales Time is entered on the plunger tab it is used to reduce the calculated gas rate instead of downtime. </w:t>
      </w:r>
    </w:p>
    <w:p w:rsidR="00595725" w:rsidRPr="00DD2ABB" w:rsidRDefault="007B4E8A" w:rsidP="004D48FA">
      <w:pPr>
        <w:widowControl w:val="0"/>
        <w:autoSpaceDE w:val="0"/>
        <w:autoSpaceDN w:val="0"/>
        <w:adjustRightInd w:val="0"/>
        <w:ind w:left="2160"/>
        <w:jc w:val="both"/>
        <w:rPr>
          <w:rFonts w:ascii="Verdana" w:hAnsi="Verdana" w:cs="Arial"/>
          <w:sz w:val="22"/>
          <w:szCs w:val="22"/>
        </w:rPr>
      </w:pPr>
      <w:r w:rsidRPr="00DD2ABB">
        <w:rPr>
          <w:rFonts w:ascii="Verdana" w:hAnsi="Verdana" w:cs="Arial"/>
          <w:sz w:val="22"/>
          <w:szCs w:val="22"/>
          <w:u w:val="single"/>
        </w:rPr>
        <w:t>Example 3</w:t>
      </w:r>
      <w:r w:rsidRPr="00DD2ABB">
        <w:rPr>
          <w:rFonts w:ascii="Verdana" w:hAnsi="Verdana" w:cs="Arial"/>
          <w:sz w:val="22"/>
          <w:szCs w:val="22"/>
        </w:rPr>
        <w:t xml:space="preserve">: </w:t>
      </w:r>
    </w:p>
    <w:p w:rsidR="007B4E8A" w:rsidRPr="00DD2ABB" w:rsidRDefault="007B4E8A" w:rsidP="004D48FA">
      <w:pPr>
        <w:widowControl w:val="0"/>
        <w:autoSpaceDE w:val="0"/>
        <w:autoSpaceDN w:val="0"/>
        <w:adjustRightInd w:val="0"/>
        <w:ind w:left="2160"/>
        <w:jc w:val="both"/>
        <w:rPr>
          <w:rFonts w:ascii="Verdana" w:hAnsi="Verdana" w:cs="Arial"/>
          <w:sz w:val="22"/>
          <w:szCs w:val="22"/>
        </w:rPr>
      </w:pPr>
      <w:r w:rsidRPr="00DD2ABB">
        <w:rPr>
          <w:rFonts w:ascii="Verdana" w:hAnsi="Verdana" w:cs="Arial"/>
          <w:sz w:val="22"/>
          <w:szCs w:val="22"/>
        </w:rPr>
        <w:t>SQ ROOT Meter is affected when the Calc Mcfd option has been selected. For chart meters the calculated gas rate is reduced to take into account the Downtime on the wellhead tab. If Sales Time is entered on the plunger tab it is used to reduce the calculated gas rate instead of downtime.</w:t>
      </w:r>
    </w:p>
    <w:p w:rsidR="005D06A3" w:rsidRPr="00DD2ABB" w:rsidRDefault="005D06A3" w:rsidP="00AE52E7">
      <w:pPr>
        <w:widowControl w:val="0"/>
        <w:autoSpaceDE w:val="0"/>
        <w:autoSpaceDN w:val="0"/>
        <w:adjustRightInd w:val="0"/>
        <w:ind w:left="2160"/>
        <w:jc w:val="both"/>
        <w:rPr>
          <w:rFonts w:ascii="Verdana" w:hAnsi="Verdana" w:cs="Arial"/>
          <w:sz w:val="22"/>
          <w:szCs w:val="22"/>
        </w:rPr>
      </w:pPr>
    </w:p>
    <w:p w:rsidR="007B4E8A" w:rsidRPr="00DD2ABB" w:rsidRDefault="008E0889" w:rsidP="00EA5BED">
      <w:pPr>
        <w:widowControl w:val="0"/>
        <w:numPr>
          <w:ilvl w:val="0"/>
          <w:numId w:val="35"/>
        </w:numPr>
        <w:autoSpaceDE w:val="0"/>
        <w:autoSpaceDN w:val="0"/>
        <w:adjustRightInd w:val="0"/>
        <w:ind w:left="1890" w:hanging="270"/>
        <w:jc w:val="both"/>
        <w:rPr>
          <w:rFonts w:ascii="Verdana" w:hAnsi="Verdana" w:cs="Arial"/>
          <w:sz w:val="22"/>
          <w:szCs w:val="22"/>
        </w:rPr>
      </w:pPr>
      <w:r>
        <w:rPr>
          <w:rFonts w:ascii="Verdana" w:hAnsi="Verdana" w:cs="Arial"/>
          <w:sz w:val="22"/>
          <w:szCs w:val="22"/>
        </w:rPr>
        <w:t>Downtime Category</w:t>
      </w:r>
      <w:r w:rsidR="007B4E8A" w:rsidRPr="00DD2ABB">
        <w:rPr>
          <w:rFonts w:ascii="Verdana" w:hAnsi="Verdana" w:cs="Arial"/>
          <w:sz w:val="22"/>
          <w:szCs w:val="22"/>
        </w:rPr>
        <w:t xml:space="preserve"> has a dropdown box that allows the operator to select </w:t>
      </w:r>
      <w:r>
        <w:rPr>
          <w:rFonts w:ascii="Verdana" w:hAnsi="Verdana" w:cs="Arial"/>
          <w:sz w:val="22"/>
          <w:szCs w:val="22"/>
        </w:rPr>
        <w:t>a downtime Category</w:t>
      </w:r>
      <w:r w:rsidR="007B4E8A" w:rsidRPr="00DD2ABB">
        <w:rPr>
          <w:rFonts w:ascii="Verdana" w:hAnsi="Verdana" w:cs="Arial"/>
          <w:sz w:val="22"/>
          <w:szCs w:val="22"/>
        </w:rPr>
        <w:t xml:space="preserve"> from a list.</w:t>
      </w:r>
    </w:p>
    <w:p w:rsidR="008E0889" w:rsidRDefault="008E0889" w:rsidP="00EA5BED">
      <w:pPr>
        <w:widowControl w:val="0"/>
        <w:numPr>
          <w:ilvl w:val="0"/>
          <w:numId w:val="35"/>
        </w:numPr>
        <w:autoSpaceDE w:val="0"/>
        <w:autoSpaceDN w:val="0"/>
        <w:adjustRightInd w:val="0"/>
        <w:ind w:left="1890" w:hanging="270"/>
        <w:jc w:val="both"/>
        <w:rPr>
          <w:rFonts w:ascii="Verdana" w:hAnsi="Verdana" w:cs="Arial"/>
          <w:sz w:val="22"/>
          <w:szCs w:val="22"/>
        </w:rPr>
      </w:pPr>
      <w:r w:rsidRPr="008E0889">
        <w:rPr>
          <w:rFonts w:ascii="Verdana" w:hAnsi="Verdana" w:cs="Arial"/>
          <w:sz w:val="22"/>
          <w:szCs w:val="22"/>
        </w:rPr>
        <w:t xml:space="preserve">The second </w:t>
      </w:r>
      <w:r w:rsidR="000D5ECC">
        <w:rPr>
          <w:rFonts w:ascii="Verdana" w:hAnsi="Verdana" w:cs="Arial"/>
          <w:sz w:val="22"/>
          <w:szCs w:val="22"/>
        </w:rPr>
        <w:t xml:space="preserve">dropdown box is for the detailed </w:t>
      </w:r>
      <w:r w:rsidRPr="008E0889">
        <w:rPr>
          <w:rFonts w:ascii="Verdana" w:hAnsi="Verdana" w:cs="Arial"/>
          <w:sz w:val="22"/>
          <w:szCs w:val="22"/>
        </w:rPr>
        <w:t xml:space="preserve">Downtime Reason </w:t>
      </w:r>
      <w:r w:rsidR="000D5ECC">
        <w:rPr>
          <w:rFonts w:ascii="Verdana" w:hAnsi="Verdana" w:cs="Arial"/>
          <w:sz w:val="22"/>
          <w:szCs w:val="22"/>
        </w:rPr>
        <w:t xml:space="preserve">to </w:t>
      </w:r>
      <w:r w:rsidRPr="008E0889">
        <w:rPr>
          <w:rFonts w:ascii="Verdana" w:hAnsi="Verdana" w:cs="Arial"/>
          <w:sz w:val="22"/>
          <w:szCs w:val="22"/>
        </w:rPr>
        <w:t>give a more specific reason for the downtime.</w:t>
      </w:r>
    </w:p>
    <w:p w:rsidR="007B4E8A" w:rsidRDefault="007B4E8A" w:rsidP="00EA5BED">
      <w:pPr>
        <w:widowControl w:val="0"/>
        <w:numPr>
          <w:ilvl w:val="0"/>
          <w:numId w:val="35"/>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SI Pressure</w:t>
      </w:r>
      <w:r w:rsidR="00FF08F5">
        <w:rPr>
          <w:rFonts w:ascii="Verdana" w:hAnsi="Verdana" w:cs="Arial"/>
          <w:sz w:val="22"/>
          <w:szCs w:val="22"/>
        </w:rPr>
        <w:t xml:space="preserve"> and </w:t>
      </w:r>
      <w:r w:rsidRPr="00DD2ABB">
        <w:rPr>
          <w:rFonts w:ascii="Verdana" w:hAnsi="Verdana" w:cs="Arial"/>
          <w:sz w:val="22"/>
          <w:szCs w:val="22"/>
        </w:rPr>
        <w:t xml:space="preserve">SI Hours </w:t>
      </w:r>
      <w:r w:rsidR="00FF08F5">
        <w:rPr>
          <w:rFonts w:ascii="Verdana" w:hAnsi="Verdana" w:cs="Arial"/>
          <w:sz w:val="22"/>
          <w:szCs w:val="22"/>
        </w:rPr>
        <w:t xml:space="preserve">are required if the daily Downtime equals 24 hrs.  The SI Hours </w:t>
      </w:r>
      <w:r w:rsidR="008E0889">
        <w:rPr>
          <w:rFonts w:ascii="Verdana" w:hAnsi="Verdana" w:cs="Arial"/>
          <w:sz w:val="22"/>
          <w:szCs w:val="22"/>
        </w:rPr>
        <w:t>must be between 0 and 24 hours.</w:t>
      </w:r>
    </w:p>
    <w:p w:rsidR="007B4E8A" w:rsidRPr="00DD2ABB" w:rsidRDefault="00FF08F5" w:rsidP="00EA5BED">
      <w:pPr>
        <w:widowControl w:val="0"/>
        <w:numPr>
          <w:ilvl w:val="0"/>
          <w:numId w:val="35"/>
        </w:numPr>
        <w:autoSpaceDE w:val="0"/>
        <w:autoSpaceDN w:val="0"/>
        <w:adjustRightInd w:val="0"/>
        <w:ind w:left="1890" w:hanging="270"/>
        <w:jc w:val="both"/>
        <w:rPr>
          <w:rFonts w:ascii="Verdana" w:hAnsi="Verdana" w:cs="Arial"/>
          <w:sz w:val="22"/>
          <w:szCs w:val="22"/>
        </w:rPr>
      </w:pPr>
      <w:r>
        <w:rPr>
          <w:rFonts w:ascii="Verdana" w:hAnsi="Verdana" w:cs="Arial"/>
          <w:sz w:val="22"/>
          <w:szCs w:val="22"/>
        </w:rPr>
        <w:t>Comments are encouraged to help provide additional information to Supervisors, Engineers, and Prod Acctg.</w:t>
      </w:r>
    </w:p>
    <w:p w:rsidR="00ED1D81" w:rsidRPr="00DD2ABB" w:rsidRDefault="00ED1D81" w:rsidP="00ED1D81">
      <w:pPr>
        <w:widowControl w:val="0"/>
        <w:autoSpaceDE w:val="0"/>
        <w:autoSpaceDN w:val="0"/>
        <w:adjustRightInd w:val="0"/>
        <w:ind w:left="360"/>
        <w:jc w:val="both"/>
        <w:rPr>
          <w:rFonts w:ascii="Verdana" w:hAnsi="Verdana" w:cs="Arial"/>
          <w:sz w:val="22"/>
          <w:szCs w:val="22"/>
        </w:rPr>
      </w:pPr>
    </w:p>
    <w:p w:rsidR="004E7B93" w:rsidRDefault="00AB5BB7" w:rsidP="00EA5BED">
      <w:pPr>
        <w:widowControl w:val="0"/>
        <w:numPr>
          <w:ilvl w:val="0"/>
          <w:numId w:val="21"/>
        </w:numPr>
        <w:tabs>
          <w:tab w:val="clear" w:pos="2880"/>
          <w:tab w:val="num" w:pos="1080"/>
        </w:tabs>
        <w:autoSpaceDE w:val="0"/>
        <w:autoSpaceDN w:val="0"/>
        <w:adjustRightInd w:val="0"/>
        <w:ind w:left="1080"/>
        <w:jc w:val="both"/>
        <w:rPr>
          <w:rFonts w:ascii="Verdana" w:hAnsi="Verdana" w:cs="Arial"/>
          <w:sz w:val="22"/>
          <w:szCs w:val="22"/>
        </w:rPr>
      </w:pPr>
      <w:r w:rsidRPr="00DD2ABB">
        <w:rPr>
          <w:rFonts w:ascii="Verdana" w:hAnsi="Verdana" w:cs="Arial"/>
          <w:color w:val="FF0000"/>
          <w:sz w:val="22"/>
          <w:szCs w:val="22"/>
          <w:u w:val="single"/>
        </w:rPr>
        <w:t>Run Tickets</w:t>
      </w:r>
      <w:r w:rsidR="007B4E8A" w:rsidRPr="00DD2ABB">
        <w:rPr>
          <w:rFonts w:ascii="Verdana" w:hAnsi="Verdana" w:cs="Arial"/>
          <w:color w:val="FF0000"/>
          <w:sz w:val="22"/>
          <w:szCs w:val="22"/>
          <w:u w:val="single"/>
        </w:rPr>
        <w:t xml:space="preserve"> (F4 or Alt + R).</w:t>
      </w:r>
      <w:r w:rsidR="007B4E8A" w:rsidRPr="00DD2ABB">
        <w:rPr>
          <w:rFonts w:ascii="Verdana" w:hAnsi="Verdana" w:cs="Arial"/>
          <w:sz w:val="22"/>
          <w:szCs w:val="22"/>
        </w:rPr>
        <w:t xml:space="preserve"> Involve any Type of Adjustment to an Oil Tank Inventory as categorized into (3) three groups: </w:t>
      </w:r>
    </w:p>
    <w:p w:rsidR="004E7B93" w:rsidRDefault="007B4E8A" w:rsidP="00EA5BED">
      <w:pPr>
        <w:widowControl w:val="0"/>
        <w:numPr>
          <w:ilvl w:val="0"/>
          <w:numId w:val="29"/>
        </w:numPr>
        <w:autoSpaceDE w:val="0"/>
        <w:autoSpaceDN w:val="0"/>
        <w:adjustRightInd w:val="0"/>
        <w:jc w:val="both"/>
        <w:rPr>
          <w:rFonts w:ascii="Verdana" w:hAnsi="Verdana" w:cs="Arial"/>
          <w:sz w:val="22"/>
          <w:szCs w:val="22"/>
        </w:rPr>
      </w:pPr>
      <w:r w:rsidRPr="00DD2ABB">
        <w:rPr>
          <w:rFonts w:ascii="Verdana" w:hAnsi="Verdana" w:cs="Arial"/>
          <w:sz w:val="22"/>
          <w:szCs w:val="22"/>
        </w:rPr>
        <w:t xml:space="preserve">LACT Meter Sales, </w:t>
      </w:r>
    </w:p>
    <w:p w:rsidR="004E7B93" w:rsidRDefault="007B4E8A" w:rsidP="00EA5BED">
      <w:pPr>
        <w:widowControl w:val="0"/>
        <w:numPr>
          <w:ilvl w:val="0"/>
          <w:numId w:val="29"/>
        </w:numPr>
        <w:autoSpaceDE w:val="0"/>
        <w:autoSpaceDN w:val="0"/>
        <w:adjustRightInd w:val="0"/>
        <w:jc w:val="both"/>
        <w:rPr>
          <w:rFonts w:ascii="Verdana" w:hAnsi="Verdana" w:cs="Arial"/>
          <w:sz w:val="22"/>
          <w:szCs w:val="22"/>
        </w:rPr>
      </w:pPr>
      <w:r w:rsidRPr="00DD2ABB">
        <w:rPr>
          <w:rFonts w:ascii="Verdana" w:hAnsi="Verdana" w:cs="Arial"/>
          <w:sz w:val="22"/>
          <w:szCs w:val="22"/>
        </w:rPr>
        <w:t xml:space="preserve">Oil Sales via Truck and </w:t>
      </w:r>
    </w:p>
    <w:p w:rsidR="007B4E8A" w:rsidRPr="00DD2ABB" w:rsidRDefault="007B4E8A" w:rsidP="00EA5BED">
      <w:pPr>
        <w:widowControl w:val="0"/>
        <w:numPr>
          <w:ilvl w:val="0"/>
          <w:numId w:val="29"/>
        </w:numPr>
        <w:autoSpaceDE w:val="0"/>
        <w:autoSpaceDN w:val="0"/>
        <w:adjustRightInd w:val="0"/>
        <w:jc w:val="both"/>
        <w:rPr>
          <w:rFonts w:ascii="Verdana" w:hAnsi="Verdana" w:cs="Arial"/>
          <w:sz w:val="22"/>
          <w:szCs w:val="22"/>
        </w:rPr>
      </w:pPr>
      <w:r w:rsidRPr="00DD2ABB">
        <w:rPr>
          <w:rFonts w:ascii="Verdana" w:hAnsi="Verdana" w:cs="Arial"/>
          <w:sz w:val="22"/>
          <w:szCs w:val="22"/>
        </w:rPr>
        <w:t>Inventory Adjustments.</w:t>
      </w:r>
    </w:p>
    <w:p w:rsidR="00BB28AE" w:rsidRPr="00DD2ABB" w:rsidRDefault="00BB28AE" w:rsidP="00BB28AE">
      <w:pPr>
        <w:widowControl w:val="0"/>
        <w:autoSpaceDE w:val="0"/>
        <w:autoSpaceDN w:val="0"/>
        <w:adjustRightInd w:val="0"/>
        <w:ind w:left="360"/>
        <w:jc w:val="both"/>
        <w:rPr>
          <w:rFonts w:ascii="Verdana" w:hAnsi="Verdana" w:cs="Arial"/>
          <w:sz w:val="22"/>
          <w:szCs w:val="22"/>
        </w:rPr>
      </w:pPr>
    </w:p>
    <w:p w:rsidR="007B4E8A" w:rsidRPr="007F57D4" w:rsidRDefault="007B4E8A" w:rsidP="00EA5BED">
      <w:pPr>
        <w:widowControl w:val="0"/>
        <w:numPr>
          <w:ilvl w:val="0"/>
          <w:numId w:val="6"/>
        </w:numPr>
        <w:autoSpaceDE w:val="0"/>
        <w:autoSpaceDN w:val="0"/>
        <w:adjustRightInd w:val="0"/>
        <w:jc w:val="both"/>
        <w:rPr>
          <w:rFonts w:ascii="Verdana" w:hAnsi="Verdana" w:cs="Arial"/>
          <w:color w:val="0000FF"/>
          <w:sz w:val="22"/>
          <w:szCs w:val="22"/>
        </w:rPr>
      </w:pPr>
      <w:r w:rsidRPr="007F57D4">
        <w:rPr>
          <w:rFonts w:ascii="Verdana" w:hAnsi="Verdana" w:cs="Arial"/>
          <w:color w:val="0000FF"/>
          <w:sz w:val="22"/>
          <w:szCs w:val="22"/>
        </w:rPr>
        <w:t>LACT Meter Sales.</w:t>
      </w:r>
    </w:p>
    <w:p w:rsidR="00CF2AF7" w:rsidRDefault="007B4E8A" w:rsidP="00EA5BED">
      <w:pPr>
        <w:widowControl w:val="0"/>
        <w:numPr>
          <w:ilvl w:val="0"/>
          <w:numId w:val="36"/>
        </w:numPr>
        <w:autoSpaceDE w:val="0"/>
        <w:autoSpaceDN w:val="0"/>
        <w:adjustRightInd w:val="0"/>
        <w:ind w:left="1890" w:hanging="270"/>
        <w:jc w:val="both"/>
        <w:rPr>
          <w:rFonts w:ascii="Verdana" w:hAnsi="Verdana" w:cs="Arial"/>
          <w:sz w:val="22"/>
          <w:szCs w:val="22"/>
        </w:rPr>
      </w:pPr>
      <w:r w:rsidRPr="00CF2AF7">
        <w:rPr>
          <w:rFonts w:ascii="Verdana" w:hAnsi="Verdana" w:cs="Arial"/>
          <w:sz w:val="22"/>
          <w:szCs w:val="22"/>
        </w:rPr>
        <w:t>While on Daily Tab and Run Tickets Tab</w:t>
      </w:r>
    </w:p>
    <w:p w:rsidR="00CF2AF7" w:rsidRPr="00DD2ABB" w:rsidRDefault="007B4E8A" w:rsidP="00CF2AF7">
      <w:pPr>
        <w:widowControl w:val="0"/>
        <w:numPr>
          <w:ilvl w:val="0"/>
          <w:numId w:val="36"/>
        </w:numPr>
        <w:autoSpaceDE w:val="0"/>
        <w:autoSpaceDN w:val="0"/>
        <w:adjustRightInd w:val="0"/>
        <w:ind w:left="1890" w:hanging="270"/>
        <w:jc w:val="both"/>
        <w:rPr>
          <w:rFonts w:ascii="Verdana" w:hAnsi="Verdana" w:cs="Arial"/>
          <w:sz w:val="22"/>
          <w:szCs w:val="22"/>
        </w:rPr>
      </w:pPr>
      <w:r w:rsidRPr="00CF2AF7">
        <w:rPr>
          <w:rFonts w:ascii="Verdana" w:hAnsi="Verdana" w:cs="Arial"/>
          <w:sz w:val="22"/>
          <w:szCs w:val="22"/>
        </w:rPr>
        <w:t>Enter data in LACT Meter box.</w:t>
      </w:r>
      <w:r w:rsidR="00CF2AF7">
        <w:rPr>
          <w:rFonts w:ascii="Verdana" w:hAnsi="Verdana" w:cs="Arial"/>
          <w:sz w:val="22"/>
          <w:szCs w:val="22"/>
        </w:rPr>
        <w:t xml:space="preserve"> You do not need to</w:t>
      </w:r>
      <w:r w:rsidR="00CF2AF7" w:rsidRPr="00DD2ABB">
        <w:rPr>
          <w:rFonts w:ascii="Verdana" w:hAnsi="Verdana" w:cs="Arial"/>
          <w:sz w:val="22"/>
          <w:szCs w:val="22"/>
        </w:rPr>
        <w:t xml:space="preserve"> click </w:t>
      </w:r>
      <w:r w:rsidR="00CF2AF7">
        <w:rPr>
          <w:rFonts w:ascii="Verdana" w:hAnsi="Verdana" w:cs="Arial"/>
          <w:sz w:val="22"/>
          <w:szCs w:val="22"/>
        </w:rPr>
        <w:t>the A</w:t>
      </w:r>
      <w:r w:rsidR="00CF2AF7" w:rsidRPr="00DD2ABB">
        <w:rPr>
          <w:rFonts w:ascii="Verdana" w:hAnsi="Verdana" w:cs="Arial"/>
          <w:sz w:val="22"/>
          <w:szCs w:val="22"/>
        </w:rPr>
        <w:t>dd button.</w:t>
      </w:r>
    </w:p>
    <w:p w:rsidR="009F25A0" w:rsidRPr="00CF2AF7" w:rsidRDefault="009F25A0" w:rsidP="00CF2AF7">
      <w:pPr>
        <w:widowControl w:val="0"/>
        <w:autoSpaceDE w:val="0"/>
        <w:autoSpaceDN w:val="0"/>
        <w:adjustRightInd w:val="0"/>
        <w:ind w:left="1890"/>
        <w:jc w:val="both"/>
        <w:rPr>
          <w:rFonts w:ascii="Verdana" w:hAnsi="Verdana" w:cs="Arial"/>
          <w:sz w:val="22"/>
          <w:szCs w:val="22"/>
        </w:rPr>
      </w:pPr>
    </w:p>
    <w:p w:rsidR="00460FC6" w:rsidRPr="00DD2ABB" w:rsidRDefault="00460FC6" w:rsidP="00460FC6">
      <w:pPr>
        <w:widowControl w:val="0"/>
        <w:autoSpaceDE w:val="0"/>
        <w:autoSpaceDN w:val="0"/>
        <w:adjustRightInd w:val="0"/>
        <w:ind w:left="720"/>
        <w:jc w:val="both"/>
        <w:rPr>
          <w:rFonts w:ascii="Verdana" w:hAnsi="Verdana" w:cs="Arial"/>
          <w:color w:val="FF0000"/>
          <w:sz w:val="22"/>
          <w:szCs w:val="22"/>
        </w:rPr>
      </w:pPr>
    </w:p>
    <w:p w:rsidR="007B4E8A" w:rsidRPr="007F57D4" w:rsidRDefault="00FF08F5" w:rsidP="00EA5BED">
      <w:pPr>
        <w:widowControl w:val="0"/>
        <w:numPr>
          <w:ilvl w:val="0"/>
          <w:numId w:val="7"/>
        </w:numPr>
        <w:tabs>
          <w:tab w:val="clear" w:pos="1800"/>
          <w:tab w:val="num" w:pos="1440"/>
        </w:tabs>
        <w:autoSpaceDE w:val="0"/>
        <w:autoSpaceDN w:val="0"/>
        <w:adjustRightInd w:val="0"/>
        <w:ind w:left="1440"/>
        <w:jc w:val="both"/>
        <w:rPr>
          <w:rFonts w:ascii="Verdana" w:hAnsi="Verdana" w:cs="Arial"/>
          <w:color w:val="0000FF"/>
          <w:sz w:val="22"/>
          <w:szCs w:val="22"/>
        </w:rPr>
      </w:pPr>
      <w:r>
        <w:rPr>
          <w:rFonts w:ascii="Verdana" w:hAnsi="Verdana" w:cs="Arial"/>
          <w:color w:val="FF0000"/>
          <w:sz w:val="22"/>
          <w:szCs w:val="22"/>
        </w:rPr>
        <w:br w:type="page"/>
      </w:r>
      <w:r w:rsidR="007B4E8A" w:rsidRPr="007F57D4">
        <w:rPr>
          <w:rFonts w:ascii="Verdana" w:hAnsi="Verdana" w:cs="Arial"/>
          <w:color w:val="0000FF"/>
          <w:sz w:val="22"/>
          <w:szCs w:val="22"/>
        </w:rPr>
        <w:lastRenderedPageBreak/>
        <w:t>Oil Sales via Truck or Ticket.</w:t>
      </w:r>
    </w:p>
    <w:p w:rsidR="007B4E8A" w:rsidRPr="00DD2ABB" w:rsidRDefault="007B4E8A" w:rsidP="0080103D">
      <w:pPr>
        <w:widowControl w:val="0"/>
        <w:autoSpaceDE w:val="0"/>
        <w:autoSpaceDN w:val="0"/>
        <w:adjustRightInd w:val="0"/>
        <w:ind w:left="1620"/>
        <w:jc w:val="both"/>
        <w:rPr>
          <w:rFonts w:ascii="Verdana" w:hAnsi="Verdana" w:cs="Arial"/>
          <w:color w:val="FF0000"/>
          <w:sz w:val="22"/>
          <w:szCs w:val="22"/>
        </w:rPr>
      </w:pPr>
      <w:r w:rsidRPr="00DD2ABB">
        <w:rPr>
          <w:rFonts w:ascii="Verdana" w:hAnsi="Verdana" w:cs="Arial"/>
          <w:color w:val="FF0000"/>
          <w:sz w:val="22"/>
          <w:szCs w:val="22"/>
        </w:rPr>
        <w:t>Oil Tank Sales.</w:t>
      </w:r>
    </w:p>
    <w:p w:rsidR="007B4E8A" w:rsidRPr="00DD2ABB" w:rsidRDefault="007B4E8A" w:rsidP="00EA5BED">
      <w:pPr>
        <w:widowControl w:val="0"/>
        <w:numPr>
          <w:ilvl w:val="0"/>
          <w:numId w:val="37"/>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While on Daily Tab and Run Tickets Tab, click add button.</w:t>
      </w:r>
      <w:r w:rsidRPr="00DD2ABB">
        <w:rPr>
          <w:rFonts w:ascii="Verdana" w:hAnsi="Verdana" w:cs="Arial"/>
          <w:sz w:val="22"/>
          <w:szCs w:val="22"/>
        </w:rPr>
        <w:tab/>
      </w:r>
    </w:p>
    <w:p w:rsidR="007B4E8A" w:rsidRPr="00DD2ABB" w:rsidRDefault="007B4E8A" w:rsidP="00EA5BED">
      <w:pPr>
        <w:widowControl w:val="0"/>
        <w:numPr>
          <w:ilvl w:val="0"/>
          <w:numId w:val="37"/>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 xml:space="preserve">Select Ticket Type </w:t>
      </w:r>
      <w:r w:rsidR="00CF2AF7">
        <w:rPr>
          <w:rFonts w:ascii="Verdana" w:hAnsi="Verdana" w:cs="Arial"/>
          <w:sz w:val="22"/>
          <w:szCs w:val="22"/>
        </w:rPr>
        <w:t>‘</w:t>
      </w:r>
      <w:r w:rsidRPr="00DD2ABB">
        <w:rPr>
          <w:rFonts w:ascii="Verdana" w:hAnsi="Verdana" w:cs="Arial"/>
          <w:sz w:val="22"/>
          <w:szCs w:val="22"/>
        </w:rPr>
        <w:t>Oil Sales</w:t>
      </w:r>
      <w:r w:rsidR="00CF2AF7">
        <w:rPr>
          <w:rFonts w:ascii="Verdana" w:hAnsi="Verdana" w:cs="Arial"/>
          <w:sz w:val="22"/>
          <w:szCs w:val="22"/>
        </w:rPr>
        <w:t>’</w:t>
      </w:r>
      <w:r w:rsidRPr="00DD2ABB">
        <w:rPr>
          <w:rFonts w:ascii="Verdana" w:hAnsi="Verdana" w:cs="Arial"/>
          <w:sz w:val="22"/>
          <w:szCs w:val="22"/>
        </w:rPr>
        <w:t xml:space="preserve"> from Dropdown Box.</w:t>
      </w:r>
    </w:p>
    <w:p w:rsidR="007B4E8A" w:rsidRPr="00DD2ABB" w:rsidRDefault="007B4E8A" w:rsidP="00EA5BED">
      <w:pPr>
        <w:widowControl w:val="0"/>
        <w:numPr>
          <w:ilvl w:val="0"/>
          <w:numId w:val="37"/>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Use Dropdown Box to enter Tank Number.</w:t>
      </w:r>
    </w:p>
    <w:p w:rsidR="007B4E8A" w:rsidRDefault="007B4E8A" w:rsidP="00EA5BED">
      <w:pPr>
        <w:widowControl w:val="0"/>
        <w:numPr>
          <w:ilvl w:val="0"/>
          <w:numId w:val="37"/>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 ticket number from Oil Sales ticket.</w:t>
      </w:r>
    </w:p>
    <w:p w:rsidR="000D5ECC" w:rsidRPr="00DD2ABB" w:rsidRDefault="000D5ECC" w:rsidP="00EA5BED">
      <w:pPr>
        <w:widowControl w:val="0"/>
        <w:numPr>
          <w:ilvl w:val="0"/>
          <w:numId w:val="37"/>
        </w:numPr>
        <w:autoSpaceDE w:val="0"/>
        <w:autoSpaceDN w:val="0"/>
        <w:adjustRightInd w:val="0"/>
        <w:ind w:left="1890" w:hanging="270"/>
        <w:jc w:val="both"/>
        <w:rPr>
          <w:rFonts w:ascii="Verdana" w:hAnsi="Verdana" w:cs="Arial"/>
          <w:sz w:val="22"/>
          <w:szCs w:val="22"/>
        </w:rPr>
      </w:pPr>
      <w:r>
        <w:rPr>
          <w:rFonts w:ascii="Verdana" w:hAnsi="Verdana" w:cs="Arial"/>
          <w:sz w:val="22"/>
          <w:szCs w:val="22"/>
        </w:rPr>
        <w:t xml:space="preserve">Enter </w:t>
      </w:r>
      <w:r w:rsidRPr="00DD2ABB">
        <w:rPr>
          <w:rFonts w:ascii="Verdana" w:hAnsi="Verdana" w:cs="Arial"/>
          <w:sz w:val="22"/>
          <w:szCs w:val="22"/>
        </w:rPr>
        <w:t>Open and Close Gauges</w:t>
      </w:r>
    </w:p>
    <w:p w:rsidR="007B4E8A" w:rsidRDefault="007B4E8A" w:rsidP="00EA5BED">
      <w:pPr>
        <w:widowControl w:val="0"/>
        <w:numPr>
          <w:ilvl w:val="0"/>
          <w:numId w:val="37"/>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w:t>
      </w:r>
      <w:r w:rsidR="000D5ECC">
        <w:rPr>
          <w:rFonts w:ascii="Verdana" w:hAnsi="Verdana" w:cs="Arial"/>
          <w:sz w:val="22"/>
          <w:szCs w:val="22"/>
        </w:rPr>
        <w:t xml:space="preserve"> ticket details such as Actual </w:t>
      </w:r>
      <w:r w:rsidRPr="00DD2ABB">
        <w:rPr>
          <w:rFonts w:ascii="Verdana" w:hAnsi="Verdana" w:cs="Arial"/>
          <w:sz w:val="22"/>
          <w:szCs w:val="22"/>
        </w:rPr>
        <w:t xml:space="preserve">Date, BS&amp;W, </w:t>
      </w:r>
      <w:r w:rsidR="000D5ECC">
        <w:rPr>
          <w:rFonts w:ascii="Verdana" w:hAnsi="Verdana" w:cs="Arial"/>
          <w:sz w:val="22"/>
          <w:szCs w:val="22"/>
        </w:rPr>
        <w:t>Gravity , Temperatures and Time</w:t>
      </w:r>
      <w:r w:rsidRPr="00DD2ABB">
        <w:rPr>
          <w:rFonts w:ascii="Verdana" w:hAnsi="Verdana" w:cs="Arial"/>
          <w:sz w:val="22"/>
          <w:szCs w:val="22"/>
        </w:rPr>
        <w:t xml:space="preserve"> from Oil Sales </w:t>
      </w:r>
      <w:r w:rsidR="0080103D">
        <w:rPr>
          <w:rFonts w:ascii="Verdana" w:hAnsi="Verdana" w:cs="Arial"/>
          <w:sz w:val="22"/>
          <w:szCs w:val="22"/>
        </w:rPr>
        <w:t xml:space="preserve">  </w:t>
      </w:r>
      <w:r w:rsidRPr="00DD2ABB">
        <w:rPr>
          <w:rFonts w:ascii="Verdana" w:hAnsi="Verdana" w:cs="Arial"/>
          <w:sz w:val="22"/>
          <w:szCs w:val="22"/>
        </w:rPr>
        <w:t>ticket.</w:t>
      </w:r>
    </w:p>
    <w:p w:rsidR="000D5ECC" w:rsidRDefault="000D5ECC" w:rsidP="00EA5BED">
      <w:pPr>
        <w:widowControl w:val="0"/>
        <w:numPr>
          <w:ilvl w:val="0"/>
          <w:numId w:val="37"/>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Save when all fields are entered.</w:t>
      </w:r>
    </w:p>
    <w:p w:rsidR="007B4E8A" w:rsidRDefault="007B4E8A" w:rsidP="00EA5BED">
      <w:pPr>
        <w:widowControl w:val="0"/>
        <w:numPr>
          <w:ilvl w:val="0"/>
          <w:numId w:val="37"/>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 xml:space="preserve">If you observe negative oil production, proceed to Oil Run Gauge Discrepancy Ticket Type. </w:t>
      </w:r>
    </w:p>
    <w:p w:rsidR="001D486E" w:rsidRDefault="001D486E" w:rsidP="001D486E">
      <w:pPr>
        <w:widowControl w:val="0"/>
        <w:autoSpaceDE w:val="0"/>
        <w:autoSpaceDN w:val="0"/>
        <w:adjustRightInd w:val="0"/>
        <w:ind w:left="1890"/>
        <w:jc w:val="both"/>
        <w:rPr>
          <w:rFonts w:ascii="Verdana" w:hAnsi="Verdana" w:cs="Arial"/>
          <w:sz w:val="22"/>
          <w:szCs w:val="22"/>
        </w:rPr>
      </w:pPr>
    </w:p>
    <w:p w:rsidR="004359B6" w:rsidRDefault="004359B6" w:rsidP="004359B6">
      <w:pPr>
        <w:widowControl w:val="0"/>
        <w:autoSpaceDE w:val="0"/>
        <w:autoSpaceDN w:val="0"/>
        <w:adjustRightInd w:val="0"/>
        <w:ind w:left="1620"/>
        <w:jc w:val="both"/>
        <w:rPr>
          <w:rFonts w:ascii="Verdana" w:hAnsi="Verdana" w:cs="Arial"/>
          <w:color w:val="FF0000"/>
          <w:sz w:val="22"/>
          <w:szCs w:val="22"/>
        </w:rPr>
      </w:pPr>
    </w:p>
    <w:p w:rsidR="004359B6" w:rsidRDefault="004359B6" w:rsidP="004359B6">
      <w:pPr>
        <w:widowControl w:val="0"/>
        <w:autoSpaceDE w:val="0"/>
        <w:autoSpaceDN w:val="0"/>
        <w:adjustRightInd w:val="0"/>
        <w:ind w:left="1620"/>
        <w:jc w:val="both"/>
        <w:rPr>
          <w:rFonts w:ascii="Verdana" w:hAnsi="Verdana" w:cs="Arial"/>
          <w:sz w:val="22"/>
          <w:szCs w:val="22"/>
        </w:rPr>
      </w:pPr>
      <w:r w:rsidRPr="00DD2ABB">
        <w:rPr>
          <w:rFonts w:ascii="Verdana" w:hAnsi="Verdana" w:cs="Arial"/>
          <w:color w:val="FF0000"/>
          <w:sz w:val="22"/>
          <w:szCs w:val="22"/>
        </w:rPr>
        <w:t>Frac Tank Sales</w:t>
      </w:r>
      <w:r w:rsidRPr="00DD2ABB">
        <w:rPr>
          <w:rFonts w:ascii="Verdana" w:hAnsi="Verdana" w:cs="Arial"/>
          <w:sz w:val="22"/>
          <w:szCs w:val="22"/>
        </w:rPr>
        <w:t xml:space="preserve"> </w:t>
      </w:r>
    </w:p>
    <w:p w:rsidR="004359B6" w:rsidRDefault="004359B6" w:rsidP="004359B6">
      <w:pPr>
        <w:widowControl w:val="0"/>
        <w:numPr>
          <w:ilvl w:val="0"/>
          <w:numId w:val="37"/>
        </w:numPr>
        <w:autoSpaceDE w:val="0"/>
        <w:autoSpaceDN w:val="0"/>
        <w:adjustRightInd w:val="0"/>
        <w:jc w:val="both"/>
        <w:rPr>
          <w:rFonts w:ascii="Verdana" w:hAnsi="Verdana" w:cs="Arial"/>
          <w:sz w:val="22"/>
          <w:szCs w:val="22"/>
        </w:rPr>
      </w:pPr>
      <w:r>
        <w:rPr>
          <w:rFonts w:ascii="Verdana" w:hAnsi="Verdana" w:cs="Arial"/>
          <w:sz w:val="22"/>
          <w:szCs w:val="22"/>
        </w:rPr>
        <w:t xml:space="preserve">Entered the same as </w:t>
      </w:r>
      <w:r w:rsidR="00465631">
        <w:rPr>
          <w:rFonts w:ascii="Verdana" w:hAnsi="Verdana" w:cs="Arial"/>
          <w:sz w:val="22"/>
          <w:szCs w:val="22"/>
        </w:rPr>
        <w:t>‘O</w:t>
      </w:r>
      <w:r>
        <w:rPr>
          <w:rFonts w:ascii="Verdana" w:hAnsi="Verdana" w:cs="Arial"/>
          <w:sz w:val="22"/>
          <w:szCs w:val="22"/>
        </w:rPr>
        <w:t xml:space="preserve">il </w:t>
      </w:r>
      <w:r w:rsidR="00465631">
        <w:rPr>
          <w:rFonts w:ascii="Verdana" w:hAnsi="Verdana" w:cs="Arial"/>
          <w:sz w:val="22"/>
          <w:szCs w:val="22"/>
        </w:rPr>
        <w:t>T</w:t>
      </w:r>
      <w:r>
        <w:rPr>
          <w:rFonts w:ascii="Verdana" w:hAnsi="Verdana" w:cs="Arial"/>
          <w:sz w:val="22"/>
          <w:szCs w:val="22"/>
        </w:rPr>
        <w:t xml:space="preserve">ank </w:t>
      </w:r>
      <w:r w:rsidR="00465631">
        <w:rPr>
          <w:rFonts w:ascii="Verdana" w:hAnsi="Verdana" w:cs="Arial"/>
          <w:sz w:val="22"/>
          <w:szCs w:val="22"/>
        </w:rPr>
        <w:t>S</w:t>
      </w:r>
      <w:r>
        <w:rPr>
          <w:rFonts w:ascii="Verdana" w:hAnsi="Verdana" w:cs="Arial"/>
          <w:sz w:val="22"/>
          <w:szCs w:val="22"/>
        </w:rPr>
        <w:t>ales</w:t>
      </w:r>
      <w:r w:rsidR="00465631">
        <w:rPr>
          <w:rFonts w:ascii="Verdana" w:hAnsi="Verdana" w:cs="Arial"/>
          <w:sz w:val="22"/>
          <w:szCs w:val="22"/>
        </w:rPr>
        <w:t>’</w:t>
      </w:r>
      <w:r>
        <w:rPr>
          <w:rFonts w:ascii="Verdana" w:hAnsi="Verdana" w:cs="Arial"/>
          <w:sz w:val="22"/>
          <w:szCs w:val="22"/>
        </w:rPr>
        <w:t xml:space="preserve">.  </w:t>
      </w:r>
      <w:r w:rsidR="00465631">
        <w:rPr>
          <w:rFonts w:ascii="Verdana" w:hAnsi="Verdana" w:cs="Arial"/>
          <w:sz w:val="22"/>
          <w:szCs w:val="22"/>
        </w:rPr>
        <w:t xml:space="preserve">The Frac </w:t>
      </w:r>
      <w:r>
        <w:rPr>
          <w:rFonts w:ascii="Verdana" w:hAnsi="Verdana" w:cs="Arial"/>
          <w:sz w:val="22"/>
          <w:szCs w:val="22"/>
        </w:rPr>
        <w:t xml:space="preserve">Tank is setup using the Strapping </w:t>
      </w:r>
      <w:r w:rsidR="001D486E">
        <w:rPr>
          <w:rFonts w:ascii="Verdana" w:hAnsi="Verdana" w:cs="Arial"/>
          <w:sz w:val="22"/>
          <w:szCs w:val="22"/>
        </w:rPr>
        <w:t>Calc Method.</w:t>
      </w:r>
    </w:p>
    <w:p w:rsidR="004359B6" w:rsidRDefault="004359B6" w:rsidP="004359B6">
      <w:pPr>
        <w:widowControl w:val="0"/>
        <w:autoSpaceDE w:val="0"/>
        <w:autoSpaceDN w:val="0"/>
        <w:adjustRightInd w:val="0"/>
        <w:ind w:left="1890"/>
        <w:jc w:val="both"/>
        <w:rPr>
          <w:rFonts w:ascii="Verdana" w:hAnsi="Verdana" w:cs="Arial"/>
          <w:sz w:val="22"/>
          <w:szCs w:val="22"/>
        </w:rPr>
      </w:pPr>
    </w:p>
    <w:p w:rsidR="004359B6" w:rsidRPr="00DD2ABB" w:rsidRDefault="004359B6" w:rsidP="004359B6">
      <w:pPr>
        <w:widowControl w:val="0"/>
        <w:autoSpaceDE w:val="0"/>
        <w:autoSpaceDN w:val="0"/>
        <w:adjustRightInd w:val="0"/>
        <w:jc w:val="both"/>
        <w:rPr>
          <w:rFonts w:ascii="Verdana" w:hAnsi="Verdana" w:cs="Arial"/>
          <w:sz w:val="22"/>
          <w:szCs w:val="22"/>
        </w:rPr>
      </w:pPr>
    </w:p>
    <w:p w:rsidR="007B4E8A" w:rsidRPr="007F57D4" w:rsidRDefault="007B4E8A" w:rsidP="00EA5BED">
      <w:pPr>
        <w:widowControl w:val="0"/>
        <w:numPr>
          <w:ilvl w:val="0"/>
          <w:numId w:val="8"/>
        </w:numPr>
        <w:tabs>
          <w:tab w:val="clear" w:pos="1800"/>
          <w:tab w:val="num" w:pos="1440"/>
        </w:tabs>
        <w:autoSpaceDE w:val="0"/>
        <w:autoSpaceDN w:val="0"/>
        <w:adjustRightInd w:val="0"/>
        <w:ind w:left="1440"/>
        <w:jc w:val="both"/>
        <w:rPr>
          <w:rFonts w:ascii="Verdana" w:hAnsi="Verdana" w:cs="Arial"/>
          <w:color w:val="0000FF"/>
          <w:sz w:val="22"/>
          <w:szCs w:val="22"/>
        </w:rPr>
      </w:pPr>
      <w:r w:rsidRPr="007F57D4">
        <w:rPr>
          <w:rFonts w:ascii="Verdana" w:hAnsi="Verdana" w:cs="Arial"/>
          <w:color w:val="0000FF"/>
          <w:sz w:val="22"/>
          <w:szCs w:val="22"/>
        </w:rPr>
        <w:t>Inventory Adjustment</w:t>
      </w:r>
    </w:p>
    <w:p w:rsidR="001E4EF9" w:rsidRDefault="004359B6" w:rsidP="001E4EF9">
      <w:pPr>
        <w:widowControl w:val="0"/>
        <w:autoSpaceDE w:val="0"/>
        <w:autoSpaceDN w:val="0"/>
        <w:adjustRightInd w:val="0"/>
        <w:ind w:left="1620"/>
        <w:jc w:val="both"/>
        <w:rPr>
          <w:rFonts w:ascii="Verdana" w:hAnsi="Verdana" w:cs="Arial"/>
          <w:sz w:val="22"/>
          <w:szCs w:val="22"/>
        </w:rPr>
      </w:pPr>
      <w:r w:rsidRPr="00DD2ABB">
        <w:rPr>
          <w:rFonts w:ascii="Verdana" w:hAnsi="Verdana" w:cs="Arial"/>
          <w:color w:val="FF0000"/>
          <w:sz w:val="22"/>
          <w:szCs w:val="22"/>
        </w:rPr>
        <w:t>Water DrawOff</w:t>
      </w:r>
      <w:r w:rsidRPr="00DD2ABB">
        <w:rPr>
          <w:rFonts w:ascii="Verdana" w:hAnsi="Verdana" w:cs="Arial"/>
          <w:sz w:val="22"/>
          <w:szCs w:val="22"/>
        </w:rPr>
        <w:t xml:space="preserve">  (</w:t>
      </w:r>
      <w:r>
        <w:rPr>
          <w:rFonts w:ascii="Verdana" w:hAnsi="Verdana" w:cs="Arial"/>
          <w:sz w:val="22"/>
          <w:szCs w:val="22"/>
        </w:rPr>
        <w:t>used to make adjustment when water accumulates in the bottom of an oil tank.</w:t>
      </w:r>
      <w:r w:rsidR="001E4EF9">
        <w:rPr>
          <w:rFonts w:ascii="Verdana" w:hAnsi="Verdana" w:cs="Arial"/>
          <w:sz w:val="22"/>
          <w:szCs w:val="22"/>
        </w:rPr>
        <w:t xml:space="preserve"> This occurs when you realize that what you thought was oil in the bottom of a tank is actually water.  When you increase the bottom gauge on an oil tank the oil production will calculate negative.  This negative oil production can be entered as a ‘Water DrawOff’ </w:t>
      </w:r>
      <w:r w:rsidR="001D486E">
        <w:rPr>
          <w:rFonts w:ascii="Verdana" w:hAnsi="Verdana" w:cs="Arial"/>
          <w:sz w:val="22"/>
          <w:szCs w:val="22"/>
        </w:rPr>
        <w:t xml:space="preserve">adjustment to </w:t>
      </w:r>
      <w:r w:rsidR="001E4EF9">
        <w:rPr>
          <w:rFonts w:ascii="Verdana" w:hAnsi="Verdana" w:cs="Arial"/>
          <w:sz w:val="22"/>
          <w:szCs w:val="22"/>
        </w:rPr>
        <w:t xml:space="preserve">prevent </w:t>
      </w:r>
      <w:r w:rsidR="00465631">
        <w:rPr>
          <w:rFonts w:ascii="Verdana" w:hAnsi="Verdana" w:cs="Arial"/>
          <w:sz w:val="22"/>
          <w:szCs w:val="22"/>
        </w:rPr>
        <w:t>oil production from calculating negative</w:t>
      </w:r>
      <w:r w:rsidR="001E4EF9" w:rsidRPr="00DD2ABB">
        <w:rPr>
          <w:rFonts w:ascii="Verdana" w:hAnsi="Verdana" w:cs="Arial"/>
          <w:sz w:val="22"/>
          <w:szCs w:val="22"/>
        </w:rPr>
        <w:t>).</w:t>
      </w:r>
    </w:p>
    <w:p w:rsidR="001D486E" w:rsidRDefault="001D486E" w:rsidP="001E4EF9">
      <w:pPr>
        <w:widowControl w:val="0"/>
        <w:autoSpaceDE w:val="0"/>
        <w:autoSpaceDN w:val="0"/>
        <w:adjustRightInd w:val="0"/>
        <w:ind w:left="1620"/>
        <w:jc w:val="both"/>
        <w:rPr>
          <w:rFonts w:ascii="Verdana" w:hAnsi="Verdana" w:cs="Arial"/>
          <w:sz w:val="22"/>
          <w:szCs w:val="22"/>
        </w:rPr>
      </w:pPr>
    </w:p>
    <w:p w:rsidR="001E4EF9" w:rsidRPr="001E4EF9" w:rsidRDefault="001E4EF9" w:rsidP="001E4EF9">
      <w:pPr>
        <w:widowControl w:val="0"/>
        <w:numPr>
          <w:ilvl w:val="0"/>
          <w:numId w:val="37"/>
        </w:numPr>
        <w:autoSpaceDE w:val="0"/>
        <w:autoSpaceDN w:val="0"/>
        <w:adjustRightInd w:val="0"/>
        <w:jc w:val="both"/>
        <w:rPr>
          <w:rFonts w:ascii="Verdana" w:hAnsi="Verdana" w:cs="Arial"/>
          <w:sz w:val="22"/>
          <w:szCs w:val="22"/>
        </w:rPr>
      </w:pPr>
      <w:r w:rsidRPr="001E4EF9">
        <w:rPr>
          <w:rFonts w:ascii="Verdana" w:hAnsi="Verdana" w:cs="Arial"/>
          <w:sz w:val="22"/>
          <w:szCs w:val="22"/>
        </w:rPr>
        <w:t>While on Daily Tab and Run Tickets Tab, click add button.</w:t>
      </w:r>
    </w:p>
    <w:p w:rsidR="001E4EF9" w:rsidRDefault="001E4EF9" w:rsidP="001E4EF9">
      <w:pPr>
        <w:widowControl w:val="0"/>
        <w:numPr>
          <w:ilvl w:val="0"/>
          <w:numId w:val="37"/>
        </w:numPr>
        <w:autoSpaceDE w:val="0"/>
        <w:autoSpaceDN w:val="0"/>
        <w:adjustRightInd w:val="0"/>
        <w:jc w:val="both"/>
        <w:rPr>
          <w:rFonts w:ascii="Verdana" w:hAnsi="Verdana" w:cs="Arial"/>
          <w:sz w:val="22"/>
          <w:szCs w:val="22"/>
        </w:rPr>
      </w:pPr>
      <w:r w:rsidRPr="00DD2ABB">
        <w:rPr>
          <w:rFonts w:ascii="Verdana" w:hAnsi="Verdana" w:cs="Arial"/>
          <w:sz w:val="22"/>
          <w:szCs w:val="22"/>
        </w:rPr>
        <w:t xml:space="preserve">Select Ticket Type </w:t>
      </w:r>
      <w:r>
        <w:rPr>
          <w:rFonts w:ascii="Verdana" w:hAnsi="Verdana" w:cs="Arial"/>
          <w:sz w:val="22"/>
          <w:szCs w:val="22"/>
        </w:rPr>
        <w:t>‘Water DrawOff’</w:t>
      </w:r>
      <w:r w:rsidRPr="00DD2ABB">
        <w:rPr>
          <w:rFonts w:ascii="Verdana" w:hAnsi="Verdana" w:cs="Arial"/>
          <w:sz w:val="22"/>
          <w:szCs w:val="22"/>
        </w:rPr>
        <w:t xml:space="preserve"> from Dropdown Box.</w:t>
      </w:r>
    </w:p>
    <w:p w:rsidR="00465631" w:rsidRPr="00DD2ABB" w:rsidRDefault="00465631" w:rsidP="00465631">
      <w:pPr>
        <w:widowControl w:val="0"/>
        <w:numPr>
          <w:ilvl w:val="0"/>
          <w:numId w:val="37"/>
        </w:numPr>
        <w:autoSpaceDE w:val="0"/>
        <w:autoSpaceDN w:val="0"/>
        <w:adjustRightInd w:val="0"/>
        <w:jc w:val="both"/>
        <w:rPr>
          <w:rFonts w:ascii="Verdana" w:hAnsi="Verdana" w:cs="Arial"/>
          <w:sz w:val="22"/>
          <w:szCs w:val="22"/>
        </w:rPr>
      </w:pPr>
      <w:r w:rsidRPr="00DD2ABB">
        <w:rPr>
          <w:rFonts w:ascii="Verdana" w:hAnsi="Verdana" w:cs="Arial"/>
          <w:sz w:val="22"/>
          <w:szCs w:val="22"/>
        </w:rPr>
        <w:t>Use Dropdown Box to enter Tank Number.</w:t>
      </w:r>
    </w:p>
    <w:p w:rsidR="00465631" w:rsidRPr="00DD2ABB" w:rsidRDefault="00465631" w:rsidP="00465631">
      <w:pPr>
        <w:widowControl w:val="0"/>
        <w:numPr>
          <w:ilvl w:val="0"/>
          <w:numId w:val="37"/>
        </w:numPr>
        <w:autoSpaceDE w:val="0"/>
        <w:autoSpaceDN w:val="0"/>
        <w:adjustRightInd w:val="0"/>
        <w:jc w:val="both"/>
        <w:rPr>
          <w:rFonts w:ascii="Verdana" w:hAnsi="Verdana" w:cs="Arial"/>
          <w:sz w:val="22"/>
          <w:szCs w:val="22"/>
        </w:rPr>
      </w:pPr>
      <w:r w:rsidRPr="00DD2ABB">
        <w:rPr>
          <w:rFonts w:ascii="Verdana" w:hAnsi="Verdana" w:cs="Arial"/>
          <w:sz w:val="22"/>
          <w:szCs w:val="22"/>
        </w:rPr>
        <w:t>Enter false ticket number.</w:t>
      </w:r>
      <w:r w:rsidR="008E0889">
        <w:rPr>
          <w:rFonts w:ascii="Verdana" w:hAnsi="Verdana" w:cs="Arial"/>
          <w:sz w:val="22"/>
          <w:szCs w:val="22"/>
        </w:rPr>
        <w:t xml:space="preserve"> I use the date mmddyy as a number.</w:t>
      </w:r>
      <w:r w:rsidRPr="00DD2ABB">
        <w:rPr>
          <w:rFonts w:ascii="Verdana" w:hAnsi="Verdana" w:cs="Arial"/>
          <w:color w:val="FF0000"/>
          <w:sz w:val="22"/>
          <w:szCs w:val="22"/>
        </w:rPr>
        <w:tab/>
      </w:r>
    </w:p>
    <w:p w:rsidR="001E4EF9" w:rsidRDefault="001E4EF9" w:rsidP="001E4EF9">
      <w:pPr>
        <w:widowControl w:val="0"/>
        <w:numPr>
          <w:ilvl w:val="0"/>
          <w:numId w:val="37"/>
        </w:numPr>
        <w:autoSpaceDE w:val="0"/>
        <w:autoSpaceDN w:val="0"/>
        <w:adjustRightInd w:val="0"/>
        <w:jc w:val="both"/>
        <w:rPr>
          <w:rFonts w:ascii="Verdana" w:hAnsi="Verdana" w:cs="Arial"/>
          <w:sz w:val="22"/>
          <w:szCs w:val="22"/>
        </w:rPr>
      </w:pPr>
      <w:r>
        <w:rPr>
          <w:rFonts w:ascii="Verdana" w:hAnsi="Verdana" w:cs="Arial"/>
          <w:sz w:val="22"/>
          <w:szCs w:val="22"/>
        </w:rPr>
        <w:t>Enter the revised bottom gauge for the Open Gauge.</w:t>
      </w:r>
    </w:p>
    <w:p w:rsidR="001E4EF9" w:rsidRDefault="001E4EF9" w:rsidP="001E4EF9">
      <w:pPr>
        <w:widowControl w:val="0"/>
        <w:numPr>
          <w:ilvl w:val="0"/>
          <w:numId w:val="37"/>
        </w:numPr>
        <w:autoSpaceDE w:val="0"/>
        <w:autoSpaceDN w:val="0"/>
        <w:adjustRightInd w:val="0"/>
        <w:jc w:val="both"/>
        <w:rPr>
          <w:rFonts w:ascii="Verdana" w:hAnsi="Verdana" w:cs="Arial"/>
          <w:sz w:val="22"/>
          <w:szCs w:val="22"/>
        </w:rPr>
      </w:pPr>
      <w:r>
        <w:rPr>
          <w:rFonts w:ascii="Verdana" w:hAnsi="Verdana" w:cs="Arial"/>
          <w:sz w:val="22"/>
          <w:szCs w:val="22"/>
        </w:rPr>
        <w:t>Enter the previous bottom gauge for the Close Gauge.</w:t>
      </w:r>
      <w:r w:rsidR="00465631">
        <w:rPr>
          <w:rFonts w:ascii="Verdana" w:hAnsi="Verdana" w:cs="Arial"/>
          <w:sz w:val="22"/>
          <w:szCs w:val="22"/>
        </w:rPr>
        <w:t xml:space="preserve"> Bbls will be calculated.</w:t>
      </w:r>
    </w:p>
    <w:p w:rsidR="00465631" w:rsidRDefault="00465631" w:rsidP="00465631">
      <w:pPr>
        <w:widowControl w:val="0"/>
        <w:numPr>
          <w:ilvl w:val="0"/>
          <w:numId w:val="37"/>
        </w:numPr>
        <w:autoSpaceDE w:val="0"/>
        <w:autoSpaceDN w:val="0"/>
        <w:adjustRightInd w:val="0"/>
        <w:jc w:val="both"/>
        <w:rPr>
          <w:rFonts w:ascii="Verdana" w:hAnsi="Verdana" w:cs="Arial"/>
          <w:sz w:val="22"/>
          <w:szCs w:val="22"/>
        </w:rPr>
      </w:pPr>
      <w:r w:rsidRPr="00DD2ABB">
        <w:rPr>
          <w:rFonts w:ascii="Verdana" w:hAnsi="Verdana" w:cs="Arial"/>
          <w:sz w:val="22"/>
          <w:szCs w:val="22"/>
        </w:rPr>
        <w:t>Save when all fields are entered.</w:t>
      </w:r>
    </w:p>
    <w:p w:rsidR="001D486E" w:rsidRDefault="001D486E" w:rsidP="001D486E">
      <w:pPr>
        <w:widowControl w:val="0"/>
        <w:autoSpaceDE w:val="0"/>
        <w:autoSpaceDN w:val="0"/>
        <w:adjustRightInd w:val="0"/>
        <w:jc w:val="both"/>
        <w:rPr>
          <w:rFonts w:ascii="Verdana" w:hAnsi="Verdana" w:cs="Arial"/>
          <w:sz w:val="22"/>
          <w:szCs w:val="22"/>
        </w:rPr>
      </w:pPr>
    </w:p>
    <w:p w:rsidR="001D486E" w:rsidRPr="00DD2ABB" w:rsidRDefault="001D486E" w:rsidP="001D486E">
      <w:pPr>
        <w:widowControl w:val="0"/>
        <w:autoSpaceDE w:val="0"/>
        <w:autoSpaceDN w:val="0"/>
        <w:adjustRightInd w:val="0"/>
        <w:ind w:left="1620"/>
        <w:jc w:val="both"/>
        <w:rPr>
          <w:rFonts w:ascii="Verdana" w:hAnsi="Verdana" w:cs="Arial"/>
          <w:sz w:val="22"/>
          <w:szCs w:val="22"/>
        </w:rPr>
      </w:pPr>
      <w:r>
        <w:rPr>
          <w:rFonts w:ascii="Verdana" w:hAnsi="Verdana" w:cs="Arial"/>
          <w:sz w:val="22"/>
          <w:szCs w:val="22"/>
        </w:rPr>
        <w:t>Note: Water is not actually pulled out of the tank when a ‘Water DrawOff’ Adjustment is entered.</w:t>
      </w:r>
    </w:p>
    <w:p w:rsidR="00465631" w:rsidRPr="00DD2ABB" w:rsidRDefault="00465631" w:rsidP="00465631">
      <w:pPr>
        <w:widowControl w:val="0"/>
        <w:autoSpaceDE w:val="0"/>
        <w:autoSpaceDN w:val="0"/>
        <w:adjustRightInd w:val="0"/>
        <w:ind w:left="2160"/>
        <w:jc w:val="both"/>
        <w:rPr>
          <w:rFonts w:ascii="Verdana" w:hAnsi="Verdana" w:cs="Arial"/>
          <w:sz w:val="22"/>
          <w:szCs w:val="22"/>
        </w:rPr>
      </w:pPr>
    </w:p>
    <w:p w:rsidR="004359B6" w:rsidRDefault="004359B6" w:rsidP="0080103D">
      <w:pPr>
        <w:widowControl w:val="0"/>
        <w:autoSpaceDE w:val="0"/>
        <w:autoSpaceDN w:val="0"/>
        <w:adjustRightInd w:val="0"/>
        <w:ind w:left="1620"/>
        <w:jc w:val="both"/>
        <w:rPr>
          <w:rFonts w:ascii="Verdana" w:hAnsi="Verdana" w:cs="Arial"/>
          <w:color w:val="FF0000"/>
          <w:sz w:val="22"/>
          <w:szCs w:val="22"/>
        </w:rPr>
      </w:pPr>
    </w:p>
    <w:p w:rsidR="007B4E8A" w:rsidRPr="00DD2ABB" w:rsidRDefault="007B4E8A" w:rsidP="0080103D">
      <w:pPr>
        <w:widowControl w:val="0"/>
        <w:autoSpaceDE w:val="0"/>
        <w:autoSpaceDN w:val="0"/>
        <w:adjustRightInd w:val="0"/>
        <w:ind w:left="1620"/>
        <w:jc w:val="both"/>
        <w:rPr>
          <w:rFonts w:ascii="Verdana" w:hAnsi="Verdana" w:cs="Arial"/>
          <w:sz w:val="22"/>
          <w:szCs w:val="22"/>
        </w:rPr>
      </w:pPr>
      <w:r w:rsidRPr="00DD2ABB">
        <w:rPr>
          <w:rFonts w:ascii="Verdana" w:hAnsi="Verdana" w:cs="Arial"/>
          <w:color w:val="FF0000"/>
          <w:sz w:val="22"/>
          <w:szCs w:val="22"/>
        </w:rPr>
        <w:t>Kolor Kut Adjustments</w:t>
      </w:r>
      <w:r w:rsidRPr="00DD2ABB">
        <w:rPr>
          <w:rFonts w:ascii="Verdana" w:hAnsi="Verdana" w:cs="Arial"/>
          <w:sz w:val="22"/>
          <w:szCs w:val="22"/>
        </w:rPr>
        <w:t xml:space="preserve"> (used to make adjustments to gauges after a</w:t>
      </w:r>
      <w:r w:rsidR="007B6C39">
        <w:rPr>
          <w:rFonts w:ascii="Verdana" w:hAnsi="Verdana" w:cs="Arial"/>
          <w:sz w:val="22"/>
          <w:szCs w:val="22"/>
        </w:rPr>
        <w:t xml:space="preserve"> </w:t>
      </w:r>
      <w:r w:rsidRPr="00DD2ABB">
        <w:rPr>
          <w:rFonts w:ascii="Verdana" w:hAnsi="Verdana" w:cs="Arial"/>
          <w:sz w:val="22"/>
          <w:szCs w:val="22"/>
        </w:rPr>
        <w:t xml:space="preserve"> negative daily oil production).</w:t>
      </w:r>
    </w:p>
    <w:p w:rsidR="00465631" w:rsidRDefault="007B4E8A" w:rsidP="00801B0B">
      <w:pPr>
        <w:widowControl w:val="0"/>
        <w:numPr>
          <w:ilvl w:val="0"/>
          <w:numId w:val="38"/>
        </w:numPr>
        <w:autoSpaceDE w:val="0"/>
        <w:autoSpaceDN w:val="0"/>
        <w:adjustRightInd w:val="0"/>
        <w:jc w:val="both"/>
        <w:rPr>
          <w:rFonts w:ascii="Verdana" w:hAnsi="Verdana" w:cs="Arial"/>
          <w:sz w:val="22"/>
          <w:szCs w:val="22"/>
        </w:rPr>
      </w:pPr>
      <w:r w:rsidRPr="00DD2ABB">
        <w:rPr>
          <w:rFonts w:ascii="Verdana" w:hAnsi="Verdana" w:cs="Arial"/>
          <w:sz w:val="22"/>
          <w:szCs w:val="22"/>
        </w:rPr>
        <w:t>While on Daily Tab and Run Tickets Tab, click add button.</w:t>
      </w:r>
      <w:r w:rsidR="00465631" w:rsidRPr="00465631">
        <w:rPr>
          <w:rFonts w:ascii="Verdana" w:hAnsi="Verdana" w:cs="Arial"/>
          <w:sz w:val="22"/>
          <w:szCs w:val="22"/>
        </w:rPr>
        <w:t xml:space="preserve"> </w:t>
      </w:r>
    </w:p>
    <w:p w:rsidR="00465631" w:rsidRDefault="00465631" w:rsidP="00801B0B">
      <w:pPr>
        <w:widowControl w:val="0"/>
        <w:numPr>
          <w:ilvl w:val="0"/>
          <w:numId w:val="38"/>
        </w:numPr>
        <w:autoSpaceDE w:val="0"/>
        <w:autoSpaceDN w:val="0"/>
        <w:adjustRightInd w:val="0"/>
        <w:ind w:left="2160" w:hanging="270"/>
        <w:jc w:val="both"/>
        <w:rPr>
          <w:rFonts w:ascii="Verdana" w:hAnsi="Verdana" w:cs="Arial"/>
          <w:sz w:val="22"/>
          <w:szCs w:val="22"/>
        </w:rPr>
      </w:pPr>
      <w:r w:rsidRPr="00DD2ABB">
        <w:rPr>
          <w:rFonts w:ascii="Verdana" w:hAnsi="Verdana" w:cs="Arial"/>
          <w:sz w:val="22"/>
          <w:szCs w:val="22"/>
        </w:rPr>
        <w:t>Select Ticket Type Kolor Kut Adjustments from Dropdown Box.</w:t>
      </w:r>
    </w:p>
    <w:p w:rsidR="00465631" w:rsidRPr="00DD2ABB" w:rsidRDefault="00465631" w:rsidP="00801B0B">
      <w:pPr>
        <w:widowControl w:val="0"/>
        <w:numPr>
          <w:ilvl w:val="0"/>
          <w:numId w:val="38"/>
        </w:numPr>
        <w:autoSpaceDE w:val="0"/>
        <w:autoSpaceDN w:val="0"/>
        <w:adjustRightInd w:val="0"/>
        <w:ind w:left="2160" w:hanging="270"/>
        <w:jc w:val="both"/>
        <w:rPr>
          <w:rFonts w:ascii="Verdana" w:hAnsi="Verdana" w:cs="Arial"/>
          <w:sz w:val="22"/>
          <w:szCs w:val="22"/>
        </w:rPr>
      </w:pPr>
      <w:r w:rsidRPr="00DD2ABB">
        <w:rPr>
          <w:rFonts w:ascii="Verdana" w:hAnsi="Verdana" w:cs="Arial"/>
          <w:sz w:val="22"/>
          <w:szCs w:val="22"/>
        </w:rPr>
        <w:t>Use Dropdown Box to enter Tank Number.</w:t>
      </w:r>
    </w:p>
    <w:p w:rsidR="00465631" w:rsidRPr="00DD2ABB" w:rsidRDefault="00465631" w:rsidP="00801B0B">
      <w:pPr>
        <w:widowControl w:val="0"/>
        <w:numPr>
          <w:ilvl w:val="0"/>
          <w:numId w:val="38"/>
        </w:numPr>
        <w:autoSpaceDE w:val="0"/>
        <w:autoSpaceDN w:val="0"/>
        <w:adjustRightInd w:val="0"/>
        <w:ind w:left="2160" w:hanging="270"/>
        <w:jc w:val="both"/>
        <w:rPr>
          <w:rFonts w:ascii="Verdana" w:hAnsi="Verdana" w:cs="Arial"/>
          <w:sz w:val="22"/>
          <w:szCs w:val="22"/>
        </w:rPr>
      </w:pPr>
      <w:r w:rsidRPr="00DD2ABB">
        <w:rPr>
          <w:rFonts w:ascii="Verdana" w:hAnsi="Verdana" w:cs="Arial"/>
          <w:sz w:val="22"/>
          <w:szCs w:val="22"/>
        </w:rPr>
        <w:t>Enter false ticket number.</w:t>
      </w:r>
      <w:r w:rsidR="00801B0B">
        <w:rPr>
          <w:rFonts w:ascii="Verdana" w:hAnsi="Verdana" w:cs="Arial"/>
          <w:sz w:val="22"/>
          <w:szCs w:val="22"/>
        </w:rPr>
        <w:t xml:space="preserve"> I use the date mmddyy as a number.</w:t>
      </w:r>
      <w:r w:rsidR="00801B0B" w:rsidRPr="00DD2ABB">
        <w:rPr>
          <w:rFonts w:ascii="Verdana" w:hAnsi="Verdana" w:cs="Arial"/>
          <w:color w:val="FF0000"/>
          <w:sz w:val="22"/>
          <w:szCs w:val="22"/>
        </w:rPr>
        <w:tab/>
      </w:r>
    </w:p>
    <w:p w:rsidR="001E4EF9" w:rsidRDefault="001E4EF9" w:rsidP="00801B0B">
      <w:pPr>
        <w:widowControl w:val="0"/>
        <w:numPr>
          <w:ilvl w:val="0"/>
          <w:numId w:val="38"/>
        </w:numPr>
        <w:autoSpaceDE w:val="0"/>
        <w:autoSpaceDN w:val="0"/>
        <w:adjustRightInd w:val="0"/>
        <w:ind w:left="2160" w:hanging="270"/>
        <w:jc w:val="both"/>
        <w:rPr>
          <w:rFonts w:ascii="Verdana" w:hAnsi="Verdana" w:cs="Arial"/>
          <w:sz w:val="22"/>
          <w:szCs w:val="22"/>
        </w:rPr>
      </w:pPr>
      <w:r>
        <w:rPr>
          <w:rFonts w:ascii="Verdana" w:hAnsi="Verdana" w:cs="Arial"/>
          <w:sz w:val="22"/>
          <w:szCs w:val="22"/>
        </w:rPr>
        <w:t xml:space="preserve">Enter the revised </w:t>
      </w:r>
      <w:r w:rsidR="001D486E">
        <w:rPr>
          <w:rFonts w:ascii="Verdana" w:hAnsi="Verdana" w:cs="Arial"/>
          <w:sz w:val="22"/>
          <w:szCs w:val="22"/>
        </w:rPr>
        <w:t xml:space="preserve">bottom </w:t>
      </w:r>
      <w:r>
        <w:rPr>
          <w:rFonts w:ascii="Verdana" w:hAnsi="Verdana" w:cs="Arial"/>
          <w:sz w:val="22"/>
          <w:szCs w:val="22"/>
        </w:rPr>
        <w:t>gauge for the Open Gauge.</w:t>
      </w:r>
    </w:p>
    <w:p w:rsidR="001E4EF9" w:rsidRPr="00DD2ABB" w:rsidRDefault="001E4EF9" w:rsidP="00801B0B">
      <w:pPr>
        <w:widowControl w:val="0"/>
        <w:numPr>
          <w:ilvl w:val="0"/>
          <w:numId w:val="38"/>
        </w:numPr>
        <w:autoSpaceDE w:val="0"/>
        <w:autoSpaceDN w:val="0"/>
        <w:adjustRightInd w:val="0"/>
        <w:ind w:left="2160" w:hanging="270"/>
        <w:jc w:val="both"/>
        <w:rPr>
          <w:rFonts w:ascii="Verdana" w:hAnsi="Verdana" w:cs="Arial"/>
          <w:sz w:val="22"/>
          <w:szCs w:val="22"/>
        </w:rPr>
      </w:pPr>
      <w:r>
        <w:rPr>
          <w:rFonts w:ascii="Verdana" w:hAnsi="Verdana" w:cs="Arial"/>
          <w:sz w:val="22"/>
          <w:szCs w:val="22"/>
        </w:rPr>
        <w:t xml:space="preserve">Enter the previous </w:t>
      </w:r>
      <w:r w:rsidR="001D486E">
        <w:rPr>
          <w:rFonts w:ascii="Verdana" w:hAnsi="Verdana" w:cs="Arial"/>
          <w:sz w:val="22"/>
          <w:szCs w:val="22"/>
        </w:rPr>
        <w:t xml:space="preserve">bottom </w:t>
      </w:r>
      <w:r>
        <w:rPr>
          <w:rFonts w:ascii="Verdana" w:hAnsi="Verdana" w:cs="Arial"/>
          <w:sz w:val="22"/>
          <w:szCs w:val="22"/>
        </w:rPr>
        <w:t>gauge for the Close Gauge.</w:t>
      </w:r>
    </w:p>
    <w:p w:rsidR="007B4E8A" w:rsidRDefault="00465631" w:rsidP="00801B0B">
      <w:pPr>
        <w:widowControl w:val="0"/>
        <w:numPr>
          <w:ilvl w:val="0"/>
          <w:numId w:val="38"/>
        </w:numPr>
        <w:autoSpaceDE w:val="0"/>
        <w:autoSpaceDN w:val="0"/>
        <w:adjustRightInd w:val="0"/>
        <w:ind w:left="2160" w:hanging="270"/>
        <w:jc w:val="both"/>
        <w:rPr>
          <w:rFonts w:ascii="Verdana" w:hAnsi="Verdana" w:cs="Arial"/>
          <w:sz w:val="22"/>
          <w:szCs w:val="22"/>
        </w:rPr>
      </w:pPr>
      <w:r>
        <w:rPr>
          <w:rFonts w:ascii="Verdana" w:hAnsi="Verdana" w:cs="Arial"/>
          <w:sz w:val="22"/>
          <w:szCs w:val="22"/>
        </w:rPr>
        <w:t>Bbls will be calculated.</w:t>
      </w:r>
    </w:p>
    <w:p w:rsidR="00465631" w:rsidRPr="00DD2ABB" w:rsidRDefault="00465631" w:rsidP="00801B0B">
      <w:pPr>
        <w:widowControl w:val="0"/>
        <w:numPr>
          <w:ilvl w:val="0"/>
          <w:numId w:val="38"/>
        </w:numPr>
        <w:autoSpaceDE w:val="0"/>
        <w:autoSpaceDN w:val="0"/>
        <w:adjustRightInd w:val="0"/>
        <w:ind w:left="2160" w:hanging="270"/>
        <w:jc w:val="both"/>
        <w:rPr>
          <w:rFonts w:ascii="Verdana" w:hAnsi="Verdana" w:cs="Arial"/>
          <w:sz w:val="22"/>
          <w:szCs w:val="22"/>
        </w:rPr>
      </w:pPr>
      <w:r w:rsidRPr="00DD2ABB">
        <w:rPr>
          <w:rFonts w:ascii="Verdana" w:hAnsi="Verdana" w:cs="Arial"/>
          <w:sz w:val="22"/>
          <w:szCs w:val="22"/>
        </w:rPr>
        <w:t>Save when all fields are entered.</w:t>
      </w:r>
    </w:p>
    <w:p w:rsidR="00465631" w:rsidRPr="00DD2ABB" w:rsidRDefault="00465631" w:rsidP="008E0889">
      <w:pPr>
        <w:widowControl w:val="0"/>
        <w:autoSpaceDE w:val="0"/>
        <w:autoSpaceDN w:val="0"/>
        <w:adjustRightInd w:val="0"/>
        <w:ind w:left="1620"/>
        <w:jc w:val="both"/>
        <w:rPr>
          <w:rFonts w:ascii="Verdana" w:hAnsi="Verdana" w:cs="Arial"/>
          <w:sz w:val="22"/>
          <w:szCs w:val="22"/>
        </w:rPr>
      </w:pPr>
    </w:p>
    <w:p w:rsidR="00460FC6" w:rsidRPr="00DD2ABB" w:rsidRDefault="00460FC6" w:rsidP="00465631">
      <w:pPr>
        <w:widowControl w:val="0"/>
        <w:autoSpaceDE w:val="0"/>
        <w:autoSpaceDN w:val="0"/>
        <w:adjustRightInd w:val="0"/>
        <w:ind w:left="1890"/>
        <w:jc w:val="both"/>
        <w:rPr>
          <w:rFonts w:ascii="Verdana" w:hAnsi="Verdana" w:cs="Arial"/>
          <w:color w:val="000000"/>
          <w:sz w:val="22"/>
          <w:szCs w:val="22"/>
        </w:rPr>
      </w:pPr>
    </w:p>
    <w:p w:rsidR="00655ADA" w:rsidRDefault="00655ADA" w:rsidP="0080103D">
      <w:pPr>
        <w:widowControl w:val="0"/>
        <w:autoSpaceDE w:val="0"/>
        <w:autoSpaceDN w:val="0"/>
        <w:adjustRightInd w:val="0"/>
        <w:ind w:left="1620"/>
        <w:jc w:val="both"/>
        <w:rPr>
          <w:rFonts w:ascii="Verdana" w:hAnsi="Verdana" w:cs="Arial"/>
          <w:color w:val="FF0000"/>
          <w:sz w:val="22"/>
          <w:szCs w:val="22"/>
        </w:rPr>
      </w:pPr>
    </w:p>
    <w:p w:rsidR="007B4E8A" w:rsidRDefault="007B4E8A" w:rsidP="0080103D">
      <w:pPr>
        <w:widowControl w:val="0"/>
        <w:autoSpaceDE w:val="0"/>
        <w:autoSpaceDN w:val="0"/>
        <w:adjustRightInd w:val="0"/>
        <w:ind w:left="1620"/>
        <w:jc w:val="both"/>
        <w:rPr>
          <w:rFonts w:ascii="Verdana" w:hAnsi="Verdana" w:cs="Arial"/>
          <w:color w:val="000000"/>
          <w:sz w:val="22"/>
          <w:szCs w:val="22"/>
        </w:rPr>
      </w:pPr>
      <w:r w:rsidRPr="00DD2ABB">
        <w:rPr>
          <w:rFonts w:ascii="Verdana" w:hAnsi="Verdana" w:cs="Arial"/>
          <w:color w:val="FF0000"/>
          <w:sz w:val="22"/>
          <w:szCs w:val="22"/>
        </w:rPr>
        <w:t xml:space="preserve">Oil Run Gauge Discrepancy </w:t>
      </w:r>
      <w:r w:rsidRPr="00DD2ABB">
        <w:rPr>
          <w:rFonts w:ascii="Verdana" w:hAnsi="Verdana" w:cs="Arial"/>
          <w:color w:val="000000"/>
          <w:sz w:val="22"/>
          <w:szCs w:val="22"/>
        </w:rPr>
        <w:t>(top gauge discrepancy</w:t>
      </w:r>
      <w:r w:rsidR="00801B0B">
        <w:rPr>
          <w:rFonts w:ascii="Verdana" w:hAnsi="Verdana" w:cs="Arial"/>
          <w:color w:val="000000"/>
          <w:sz w:val="22"/>
          <w:szCs w:val="22"/>
        </w:rPr>
        <w:t xml:space="preserve"> between purchaser and pumper</w:t>
      </w:r>
      <w:r w:rsidRPr="00DD2ABB">
        <w:rPr>
          <w:rFonts w:ascii="Verdana" w:hAnsi="Verdana" w:cs="Arial"/>
          <w:color w:val="000000"/>
          <w:sz w:val="22"/>
          <w:szCs w:val="22"/>
        </w:rPr>
        <w:t>).</w:t>
      </w:r>
    </w:p>
    <w:p w:rsidR="00801B0B" w:rsidRPr="00DD2ABB" w:rsidRDefault="00801B0B" w:rsidP="0080103D">
      <w:pPr>
        <w:widowControl w:val="0"/>
        <w:autoSpaceDE w:val="0"/>
        <w:autoSpaceDN w:val="0"/>
        <w:adjustRightInd w:val="0"/>
        <w:ind w:left="1620"/>
        <w:jc w:val="both"/>
        <w:rPr>
          <w:rFonts w:ascii="Verdana" w:hAnsi="Verdana" w:cs="Arial"/>
          <w:color w:val="000000"/>
          <w:sz w:val="22"/>
          <w:szCs w:val="22"/>
        </w:rPr>
      </w:pPr>
    </w:p>
    <w:p w:rsidR="007B4E8A" w:rsidRPr="00DD2ABB" w:rsidRDefault="007B4E8A" w:rsidP="00EA5BED">
      <w:pPr>
        <w:widowControl w:val="0"/>
        <w:numPr>
          <w:ilvl w:val="0"/>
          <w:numId w:val="39"/>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While on Daily Tab and Run Ticket Tab, click add button.</w:t>
      </w:r>
    </w:p>
    <w:p w:rsidR="007B4E8A" w:rsidRPr="00DD2ABB" w:rsidRDefault="007B4E8A" w:rsidP="00EA5BED">
      <w:pPr>
        <w:widowControl w:val="0"/>
        <w:numPr>
          <w:ilvl w:val="0"/>
          <w:numId w:val="39"/>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Select Ticket Type Oil Run Gauge Discrepancy from Dropdown Box.</w:t>
      </w:r>
    </w:p>
    <w:p w:rsidR="007B4E8A" w:rsidRPr="00DD2ABB" w:rsidRDefault="007B4E8A" w:rsidP="00EA5BED">
      <w:pPr>
        <w:widowControl w:val="0"/>
        <w:numPr>
          <w:ilvl w:val="0"/>
          <w:numId w:val="39"/>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Use Dropdown Box to enter Tank Number.</w:t>
      </w:r>
    </w:p>
    <w:p w:rsidR="007B4E8A" w:rsidRPr="00DD2ABB" w:rsidRDefault="007B4E8A" w:rsidP="00EA5BED">
      <w:pPr>
        <w:widowControl w:val="0"/>
        <w:numPr>
          <w:ilvl w:val="0"/>
          <w:numId w:val="39"/>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 false ticket number.</w:t>
      </w:r>
      <w:r w:rsidR="00801B0B" w:rsidRPr="00801B0B">
        <w:rPr>
          <w:rFonts w:ascii="Verdana" w:hAnsi="Verdana" w:cs="Arial"/>
          <w:sz w:val="22"/>
          <w:szCs w:val="22"/>
        </w:rPr>
        <w:t xml:space="preserve"> </w:t>
      </w:r>
      <w:r w:rsidR="00801B0B">
        <w:rPr>
          <w:rFonts w:ascii="Verdana" w:hAnsi="Verdana" w:cs="Arial"/>
          <w:sz w:val="22"/>
          <w:szCs w:val="22"/>
        </w:rPr>
        <w:t>I use the date mmddyy as a number.</w:t>
      </w:r>
      <w:r w:rsidR="00801B0B" w:rsidRPr="00DD2ABB">
        <w:rPr>
          <w:rFonts w:ascii="Verdana" w:hAnsi="Verdana" w:cs="Arial"/>
          <w:color w:val="FF0000"/>
          <w:sz w:val="22"/>
          <w:szCs w:val="22"/>
        </w:rPr>
        <w:tab/>
      </w:r>
    </w:p>
    <w:p w:rsidR="007B4E8A" w:rsidRPr="00DD2ABB" w:rsidRDefault="007B4E8A" w:rsidP="00EA5BED">
      <w:pPr>
        <w:widowControl w:val="0"/>
        <w:numPr>
          <w:ilvl w:val="0"/>
          <w:numId w:val="39"/>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 operator’s top gauge into Open Gauge.</w:t>
      </w:r>
    </w:p>
    <w:p w:rsidR="007B4E8A" w:rsidRPr="00DD2ABB" w:rsidRDefault="007B4E8A" w:rsidP="00EA5BED">
      <w:pPr>
        <w:widowControl w:val="0"/>
        <w:numPr>
          <w:ilvl w:val="0"/>
          <w:numId w:val="39"/>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 oil haulers top gauge into Close Gauge.</w:t>
      </w:r>
      <w:r w:rsidR="00465631">
        <w:rPr>
          <w:rFonts w:ascii="Verdana" w:hAnsi="Verdana" w:cs="Arial"/>
          <w:sz w:val="22"/>
          <w:szCs w:val="22"/>
        </w:rPr>
        <w:t xml:space="preserve"> Bbls will be calculated.</w:t>
      </w:r>
    </w:p>
    <w:p w:rsidR="007B4E8A" w:rsidRPr="00DD2ABB" w:rsidRDefault="007B4E8A" w:rsidP="00EA5BED">
      <w:pPr>
        <w:widowControl w:val="0"/>
        <w:numPr>
          <w:ilvl w:val="0"/>
          <w:numId w:val="39"/>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Save when all fields are entered.</w:t>
      </w:r>
    </w:p>
    <w:p w:rsidR="00FF08F5" w:rsidRPr="00FF08F5" w:rsidRDefault="00FF08F5" w:rsidP="00FF08F5">
      <w:pPr>
        <w:widowControl w:val="0"/>
        <w:autoSpaceDE w:val="0"/>
        <w:autoSpaceDN w:val="0"/>
        <w:adjustRightInd w:val="0"/>
        <w:ind w:left="1080"/>
        <w:jc w:val="both"/>
        <w:rPr>
          <w:rFonts w:ascii="Verdana" w:hAnsi="Verdana" w:cs="Arial"/>
          <w:color w:val="000000"/>
          <w:sz w:val="22"/>
          <w:szCs w:val="22"/>
        </w:rPr>
      </w:pPr>
    </w:p>
    <w:p w:rsidR="007B4E8A" w:rsidRPr="00DD2ABB" w:rsidRDefault="007B4E8A" w:rsidP="0080103D">
      <w:pPr>
        <w:widowControl w:val="0"/>
        <w:autoSpaceDE w:val="0"/>
        <w:autoSpaceDN w:val="0"/>
        <w:adjustRightInd w:val="0"/>
        <w:ind w:left="1620"/>
        <w:jc w:val="both"/>
        <w:rPr>
          <w:rFonts w:ascii="Verdana" w:hAnsi="Verdana" w:cs="Arial"/>
          <w:color w:val="000000"/>
          <w:sz w:val="22"/>
          <w:szCs w:val="22"/>
        </w:rPr>
      </w:pPr>
      <w:r w:rsidRPr="00DD2ABB">
        <w:rPr>
          <w:rFonts w:ascii="Verdana" w:hAnsi="Verdana" w:cs="Arial"/>
          <w:color w:val="FF0000"/>
          <w:sz w:val="22"/>
          <w:szCs w:val="22"/>
        </w:rPr>
        <w:t xml:space="preserve">Oil Run Gauge Discrepancy </w:t>
      </w:r>
      <w:r w:rsidRPr="00DD2ABB">
        <w:rPr>
          <w:rFonts w:ascii="Verdana" w:hAnsi="Verdana" w:cs="Arial"/>
          <w:color w:val="000000"/>
          <w:sz w:val="22"/>
          <w:szCs w:val="22"/>
        </w:rPr>
        <w:t>(bottom gauge discrepancy).</w:t>
      </w:r>
    </w:p>
    <w:p w:rsidR="00801B0B" w:rsidRDefault="00801B0B" w:rsidP="00801B0B">
      <w:pPr>
        <w:widowControl w:val="0"/>
        <w:autoSpaceDE w:val="0"/>
        <w:autoSpaceDN w:val="0"/>
        <w:adjustRightInd w:val="0"/>
        <w:ind w:left="1890"/>
        <w:jc w:val="both"/>
        <w:rPr>
          <w:rFonts w:ascii="Verdana" w:hAnsi="Verdana" w:cs="Arial"/>
          <w:sz w:val="22"/>
          <w:szCs w:val="22"/>
        </w:rPr>
      </w:pPr>
    </w:p>
    <w:p w:rsidR="007B4E8A" w:rsidRPr="00DD2ABB" w:rsidRDefault="007B4E8A" w:rsidP="00EA5BED">
      <w:pPr>
        <w:widowControl w:val="0"/>
        <w:numPr>
          <w:ilvl w:val="0"/>
          <w:numId w:val="40"/>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Run ticket close gauge is higher than lease operator close gauge.</w:t>
      </w:r>
    </w:p>
    <w:p w:rsidR="007B4E8A" w:rsidRPr="00DD2ABB" w:rsidRDefault="007B4E8A" w:rsidP="00EA5BED">
      <w:pPr>
        <w:widowControl w:val="0"/>
        <w:numPr>
          <w:ilvl w:val="0"/>
          <w:numId w:val="40"/>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Contact Foreman.</w:t>
      </w:r>
    </w:p>
    <w:p w:rsidR="007B4E8A" w:rsidRPr="00DD2ABB" w:rsidRDefault="007B4E8A" w:rsidP="00EA5BED">
      <w:pPr>
        <w:widowControl w:val="0"/>
        <w:numPr>
          <w:ilvl w:val="0"/>
          <w:numId w:val="40"/>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Contact oil hauler to correct and adjust Run Ticket gauges.</w:t>
      </w:r>
    </w:p>
    <w:p w:rsidR="00460FC6" w:rsidRPr="00DD2ABB" w:rsidRDefault="00460FC6" w:rsidP="00040410">
      <w:pPr>
        <w:widowControl w:val="0"/>
        <w:autoSpaceDE w:val="0"/>
        <w:autoSpaceDN w:val="0"/>
        <w:adjustRightInd w:val="0"/>
        <w:ind w:left="1080"/>
        <w:jc w:val="both"/>
        <w:rPr>
          <w:rFonts w:ascii="Verdana" w:hAnsi="Verdana" w:cs="Arial"/>
          <w:sz w:val="22"/>
          <w:szCs w:val="22"/>
        </w:rPr>
      </w:pPr>
    </w:p>
    <w:p w:rsidR="007B4E8A" w:rsidRPr="00DD2ABB" w:rsidRDefault="007B4E8A" w:rsidP="0080103D">
      <w:pPr>
        <w:widowControl w:val="0"/>
        <w:autoSpaceDE w:val="0"/>
        <w:autoSpaceDN w:val="0"/>
        <w:adjustRightInd w:val="0"/>
        <w:ind w:left="1620"/>
        <w:jc w:val="both"/>
        <w:rPr>
          <w:rFonts w:ascii="Verdana" w:hAnsi="Verdana" w:cs="Arial"/>
          <w:sz w:val="22"/>
          <w:szCs w:val="22"/>
        </w:rPr>
      </w:pPr>
      <w:r w:rsidRPr="00DD2ABB">
        <w:rPr>
          <w:rFonts w:ascii="Verdana" w:hAnsi="Verdana" w:cs="Arial"/>
          <w:color w:val="FF0000"/>
          <w:sz w:val="22"/>
          <w:szCs w:val="22"/>
        </w:rPr>
        <w:t xml:space="preserve">Spill </w:t>
      </w:r>
      <w:r w:rsidR="00B95EDD">
        <w:rPr>
          <w:rFonts w:ascii="Verdana" w:hAnsi="Verdana" w:cs="Arial"/>
          <w:sz w:val="22"/>
          <w:szCs w:val="22"/>
        </w:rPr>
        <w:t>(C</w:t>
      </w:r>
      <w:r w:rsidR="00D81332" w:rsidRPr="00DD2ABB">
        <w:rPr>
          <w:rFonts w:ascii="Verdana" w:hAnsi="Verdana" w:cs="Arial"/>
          <w:sz w:val="22"/>
          <w:szCs w:val="22"/>
        </w:rPr>
        <w:t xml:space="preserve">ompany is required </w:t>
      </w:r>
      <w:r w:rsidRPr="00DD2ABB">
        <w:rPr>
          <w:rFonts w:ascii="Verdana" w:hAnsi="Verdana" w:cs="Arial"/>
          <w:sz w:val="22"/>
          <w:szCs w:val="22"/>
        </w:rPr>
        <w:t>to report all Spills for Regulatory, Environmental, and Ownership purposes.</w:t>
      </w:r>
      <w:r w:rsidR="00B95EDD">
        <w:rPr>
          <w:rFonts w:ascii="Verdana" w:hAnsi="Verdana" w:cs="Arial"/>
          <w:sz w:val="22"/>
          <w:szCs w:val="22"/>
        </w:rPr>
        <w:t>)</w:t>
      </w:r>
    </w:p>
    <w:p w:rsidR="007B4E8A" w:rsidRPr="00DD2ABB" w:rsidRDefault="007B4E8A" w:rsidP="00EA5BED">
      <w:pPr>
        <w:widowControl w:val="0"/>
        <w:numPr>
          <w:ilvl w:val="0"/>
          <w:numId w:val="41"/>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Go to Daily Tab then Tank Tab.</w:t>
      </w:r>
    </w:p>
    <w:p w:rsidR="007B4E8A" w:rsidRPr="00DD2ABB" w:rsidRDefault="007B4E8A" w:rsidP="00EA5BED">
      <w:pPr>
        <w:widowControl w:val="0"/>
        <w:numPr>
          <w:ilvl w:val="0"/>
          <w:numId w:val="41"/>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 new tank gauge after Spill.</w:t>
      </w:r>
    </w:p>
    <w:p w:rsidR="007B4E8A" w:rsidRPr="00DD2ABB" w:rsidRDefault="007B4E8A" w:rsidP="00EA5BED">
      <w:pPr>
        <w:widowControl w:val="0"/>
        <w:numPr>
          <w:ilvl w:val="0"/>
          <w:numId w:val="41"/>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A Warning will indicate that negative production is not allowed.</w:t>
      </w:r>
    </w:p>
    <w:p w:rsidR="007B4E8A" w:rsidRPr="00DD2ABB" w:rsidRDefault="007B4E8A" w:rsidP="00EA5BED">
      <w:pPr>
        <w:widowControl w:val="0"/>
        <w:numPr>
          <w:ilvl w:val="0"/>
          <w:numId w:val="41"/>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Click OK.</w:t>
      </w:r>
    </w:p>
    <w:p w:rsidR="007B4E8A" w:rsidRPr="00DD2ABB" w:rsidRDefault="007B4E8A" w:rsidP="00EA5BED">
      <w:pPr>
        <w:widowControl w:val="0"/>
        <w:numPr>
          <w:ilvl w:val="0"/>
          <w:numId w:val="41"/>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Observe negative oil production (Red Warning).</w:t>
      </w:r>
    </w:p>
    <w:p w:rsidR="007B4E8A" w:rsidRPr="00DD2ABB" w:rsidRDefault="007B4E8A" w:rsidP="00EA5BED">
      <w:pPr>
        <w:widowControl w:val="0"/>
        <w:numPr>
          <w:ilvl w:val="0"/>
          <w:numId w:val="41"/>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While on Daily Tab and Run Ticket Tab, click add button.</w:t>
      </w:r>
    </w:p>
    <w:p w:rsidR="007B4E8A" w:rsidRPr="00DD2ABB" w:rsidRDefault="007B4E8A" w:rsidP="00EA5BED">
      <w:pPr>
        <w:widowControl w:val="0"/>
        <w:numPr>
          <w:ilvl w:val="0"/>
          <w:numId w:val="41"/>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Select Ticket Type Spill from Dropdown Box.</w:t>
      </w:r>
    </w:p>
    <w:p w:rsidR="007B4E8A" w:rsidRPr="00DD2ABB" w:rsidRDefault="007B4E8A" w:rsidP="00EA5BED">
      <w:pPr>
        <w:widowControl w:val="0"/>
        <w:numPr>
          <w:ilvl w:val="0"/>
          <w:numId w:val="41"/>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Use Dropdown Box to enter Tank Number.</w:t>
      </w:r>
    </w:p>
    <w:p w:rsidR="007B4E8A" w:rsidRPr="00DD2ABB" w:rsidRDefault="007B4E8A" w:rsidP="00EA5BED">
      <w:pPr>
        <w:widowControl w:val="0"/>
        <w:numPr>
          <w:ilvl w:val="0"/>
          <w:numId w:val="41"/>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 false ticket number.</w:t>
      </w:r>
    </w:p>
    <w:p w:rsidR="007B4E8A" w:rsidRPr="00DD2ABB" w:rsidRDefault="007B4E8A" w:rsidP="00EA5BED">
      <w:pPr>
        <w:widowControl w:val="0"/>
        <w:numPr>
          <w:ilvl w:val="0"/>
          <w:numId w:val="41"/>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 Top and Bottom Gauges for Spill.</w:t>
      </w:r>
    </w:p>
    <w:p w:rsidR="007B4E8A" w:rsidRPr="00DD2ABB" w:rsidRDefault="007B4E8A" w:rsidP="00EA5BED">
      <w:pPr>
        <w:widowControl w:val="0"/>
        <w:numPr>
          <w:ilvl w:val="0"/>
          <w:numId w:val="41"/>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Save when all fields are entered.</w:t>
      </w:r>
    </w:p>
    <w:p w:rsidR="007B4E8A" w:rsidRPr="00DD2ABB" w:rsidRDefault="007B4E8A" w:rsidP="00EA5BED">
      <w:pPr>
        <w:widowControl w:val="0"/>
        <w:numPr>
          <w:ilvl w:val="0"/>
          <w:numId w:val="41"/>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 xml:space="preserve">Confirm Spill Bbls equal negative oil production (Red Warning). </w:t>
      </w:r>
    </w:p>
    <w:p w:rsidR="00460FC6" w:rsidRPr="00DD2ABB" w:rsidRDefault="00460FC6" w:rsidP="00460FC6">
      <w:pPr>
        <w:widowControl w:val="0"/>
        <w:autoSpaceDE w:val="0"/>
        <w:autoSpaceDN w:val="0"/>
        <w:adjustRightInd w:val="0"/>
        <w:ind w:left="1080"/>
        <w:jc w:val="both"/>
        <w:rPr>
          <w:rFonts w:ascii="Verdana" w:hAnsi="Verdana" w:cs="Arial"/>
          <w:sz w:val="22"/>
          <w:szCs w:val="22"/>
        </w:rPr>
      </w:pPr>
    </w:p>
    <w:p w:rsidR="007B4E8A" w:rsidRPr="00DD2ABB" w:rsidRDefault="007B4E8A" w:rsidP="0080103D">
      <w:pPr>
        <w:widowControl w:val="0"/>
        <w:autoSpaceDE w:val="0"/>
        <w:autoSpaceDN w:val="0"/>
        <w:adjustRightInd w:val="0"/>
        <w:ind w:left="1620"/>
        <w:jc w:val="both"/>
        <w:rPr>
          <w:rFonts w:ascii="Verdana" w:hAnsi="Verdana" w:cs="Arial"/>
          <w:sz w:val="22"/>
          <w:szCs w:val="22"/>
        </w:rPr>
      </w:pPr>
      <w:r w:rsidRPr="00DD2ABB">
        <w:rPr>
          <w:rFonts w:ascii="Verdana" w:hAnsi="Verdana" w:cs="Arial"/>
          <w:color w:val="FF0000"/>
          <w:sz w:val="22"/>
          <w:szCs w:val="22"/>
        </w:rPr>
        <w:t>Transfer Off</w:t>
      </w:r>
      <w:r w:rsidRPr="00DD2ABB">
        <w:rPr>
          <w:rFonts w:ascii="Verdana" w:hAnsi="Verdana" w:cs="Arial"/>
          <w:sz w:val="22"/>
          <w:szCs w:val="22"/>
        </w:rPr>
        <w:t xml:space="preserve"> (moving Oil/Condensate from lease to another lease).</w:t>
      </w:r>
    </w:p>
    <w:p w:rsidR="007B4E8A" w:rsidRPr="00DD2ABB" w:rsidRDefault="007B4E8A" w:rsidP="00EA5BED">
      <w:pPr>
        <w:widowControl w:val="0"/>
        <w:numPr>
          <w:ilvl w:val="0"/>
          <w:numId w:val="42"/>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Go to Daily Tab then Tank Tab on tank that you are transferring from.</w:t>
      </w:r>
    </w:p>
    <w:p w:rsidR="007B4E8A" w:rsidRPr="00DD2ABB" w:rsidRDefault="007B4E8A" w:rsidP="00EA5BED">
      <w:pPr>
        <w:widowControl w:val="0"/>
        <w:numPr>
          <w:ilvl w:val="0"/>
          <w:numId w:val="42"/>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 new tank gauge after the Transfer Off.</w:t>
      </w:r>
    </w:p>
    <w:p w:rsidR="007B4E8A" w:rsidRPr="00DD2ABB" w:rsidRDefault="007B4E8A" w:rsidP="00EA5BED">
      <w:pPr>
        <w:widowControl w:val="0"/>
        <w:numPr>
          <w:ilvl w:val="0"/>
          <w:numId w:val="42"/>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Save when all fields are entered.</w:t>
      </w:r>
    </w:p>
    <w:p w:rsidR="007B4E8A" w:rsidRPr="00DD2ABB" w:rsidRDefault="007B4E8A" w:rsidP="00EA5BED">
      <w:pPr>
        <w:widowControl w:val="0"/>
        <w:numPr>
          <w:ilvl w:val="0"/>
          <w:numId w:val="42"/>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A Warning will indicate that negative production is not allowed.</w:t>
      </w:r>
    </w:p>
    <w:p w:rsidR="007B4E8A" w:rsidRPr="00DD2ABB" w:rsidRDefault="007B4E8A" w:rsidP="00EA5BED">
      <w:pPr>
        <w:widowControl w:val="0"/>
        <w:numPr>
          <w:ilvl w:val="0"/>
          <w:numId w:val="42"/>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Click OK.</w:t>
      </w:r>
    </w:p>
    <w:p w:rsidR="007B4E8A" w:rsidRPr="00DD2ABB" w:rsidRDefault="007B4E8A" w:rsidP="00EA5BED">
      <w:pPr>
        <w:widowControl w:val="0"/>
        <w:numPr>
          <w:ilvl w:val="0"/>
          <w:numId w:val="42"/>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Observe negative oil production (Red Warning).</w:t>
      </w:r>
    </w:p>
    <w:p w:rsidR="007B4E8A" w:rsidRPr="00DD2ABB" w:rsidRDefault="007B4E8A" w:rsidP="00EA5BED">
      <w:pPr>
        <w:widowControl w:val="0"/>
        <w:numPr>
          <w:ilvl w:val="0"/>
          <w:numId w:val="42"/>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While on Daily Tab and Run Ticket Tab, click add button.</w:t>
      </w:r>
    </w:p>
    <w:p w:rsidR="007B4E8A" w:rsidRPr="00DD2ABB" w:rsidRDefault="007B4E8A" w:rsidP="00EA5BED">
      <w:pPr>
        <w:widowControl w:val="0"/>
        <w:numPr>
          <w:ilvl w:val="0"/>
          <w:numId w:val="42"/>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Select Ticket Type Transfer Off from Dropdown Box.</w:t>
      </w:r>
    </w:p>
    <w:p w:rsidR="007B4E8A" w:rsidRPr="00DD2ABB" w:rsidRDefault="007B4E8A" w:rsidP="00EA5BED">
      <w:pPr>
        <w:widowControl w:val="0"/>
        <w:numPr>
          <w:ilvl w:val="0"/>
          <w:numId w:val="42"/>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Use Dropdown Box to enter Tank Number.</w:t>
      </w:r>
    </w:p>
    <w:p w:rsidR="007B4E8A" w:rsidRPr="00DD2ABB" w:rsidRDefault="007B4E8A" w:rsidP="00EA5BED">
      <w:pPr>
        <w:widowControl w:val="0"/>
        <w:numPr>
          <w:ilvl w:val="0"/>
          <w:numId w:val="42"/>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 false ticket number.</w:t>
      </w:r>
    </w:p>
    <w:p w:rsidR="007B4E8A" w:rsidRPr="00DD2ABB" w:rsidRDefault="007B4E8A" w:rsidP="00EA5BED">
      <w:pPr>
        <w:widowControl w:val="0"/>
        <w:numPr>
          <w:ilvl w:val="0"/>
          <w:numId w:val="42"/>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 Top and Bottom Gauges for Transfer Off.</w:t>
      </w:r>
    </w:p>
    <w:p w:rsidR="007B4E8A" w:rsidRPr="00DD2ABB" w:rsidRDefault="007B4E8A" w:rsidP="00EA5BED">
      <w:pPr>
        <w:widowControl w:val="0"/>
        <w:numPr>
          <w:ilvl w:val="0"/>
          <w:numId w:val="42"/>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Save when all fields are entered.</w:t>
      </w:r>
    </w:p>
    <w:p w:rsidR="007B4E8A" w:rsidRPr="00DD2ABB" w:rsidRDefault="007B4E8A" w:rsidP="00EA5BED">
      <w:pPr>
        <w:widowControl w:val="0"/>
        <w:numPr>
          <w:ilvl w:val="0"/>
          <w:numId w:val="42"/>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Confirm Transfer Off Bbls equal negative oil production (Red Warning).</w:t>
      </w:r>
    </w:p>
    <w:p w:rsidR="007B4E8A" w:rsidRPr="00DD2ABB" w:rsidRDefault="007B4E8A" w:rsidP="00EA5BED">
      <w:pPr>
        <w:widowControl w:val="0"/>
        <w:numPr>
          <w:ilvl w:val="0"/>
          <w:numId w:val="42"/>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 xml:space="preserve">Note: If a Transfer Off is made to another lease, a Transfer On must be made on receiving lease.  </w:t>
      </w:r>
    </w:p>
    <w:p w:rsidR="007B4E8A" w:rsidRPr="00DD2ABB" w:rsidRDefault="007B4E8A" w:rsidP="00EA5BED">
      <w:pPr>
        <w:widowControl w:val="0"/>
        <w:numPr>
          <w:ilvl w:val="0"/>
          <w:numId w:val="42"/>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Proceed to Transfer On ticket.</w:t>
      </w:r>
    </w:p>
    <w:p w:rsidR="00460FC6" w:rsidRPr="00DD2ABB" w:rsidRDefault="00460FC6" w:rsidP="00040410">
      <w:pPr>
        <w:widowControl w:val="0"/>
        <w:autoSpaceDE w:val="0"/>
        <w:autoSpaceDN w:val="0"/>
        <w:adjustRightInd w:val="0"/>
        <w:ind w:left="1080"/>
        <w:jc w:val="both"/>
        <w:rPr>
          <w:rFonts w:ascii="Verdana" w:hAnsi="Verdana" w:cs="Arial"/>
          <w:sz w:val="22"/>
          <w:szCs w:val="22"/>
        </w:rPr>
      </w:pPr>
    </w:p>
    <w:p w:rsidR="00D0156C" w:rsidRDefault="00D0156C">
      <w:pPr>
        <w:rPr>
          <w:rFonts w:ascii="Verdana" w:hAnsi="Verdana" w:cs="Arial"/>
          <w:color w:val="FF0000"/>
          <w:sz w:val="22"/>
          <w:szCs w:val="22"/>
        </w:rPr>
      </w:pPr>
      <w:r>
        <w:rPr>
          <w:rFonts w:ascii="Verdana" w:hAnsi="Verdana" w:cs="Arial"/>
          <w:color w:val="FF0000"/>
          <w:sz w:val="22"/>
          <w:szCs w:val="22"/>
        </w:rPr>
        <w:br w:type="page"/>
      </w:r>
    </w:p>
    <w:p w:rsidR="007B4E8A" w:rsidRPr="00DD2ABB" w:rsidRDefault="007B4E8A" w:rsidP="0080103D">
      <w:pPr>
        <w:widowControl w:val="0"/>
        <w:autoSpaceDE w:val="0"/>
        <w:autoSpaceDN w:val="0"/>
        <w:adjustRightInd w:val="0"/>
        <w:ind w:left="1620"/>
        <w:jc w:val="both"/>
        <w:rPr>
          <w:rFonts w:ascii="Verdana" w:hAnsi="Verdana" w:cs="Arial"/>
          <w:sz w:val="22"/>
          <w:szCs w:val="22"/>
        </w:rPr>
      </w:pPr>
      <w:r w:rsidRPr="00DD2ABB">
        <w:rPr>
          <w:rFonts w:ascii="Verdana" w:hAnsi="Verdana" w:cs="Arial"/>
          <w:color w:val="FF0000"/>
          <w:sz w:val="22"/>
          <w:szCs w:val="22"/>
        </w:rPr>
        <w:lastRenderedPageBreak/>
        <w:t>Transfer On</w:t>
      </w:r>
      <w:r w:rsidRPr="00DD2ABB">
        <w:rPr>
          <w:rFonts w:ascii="Verdana" w:hAnsi="Verdana" w:cs="Arial"/>
          <w:sz w:val="22"/>
          <w:szCs w:val="22"/>
        </w:rPr>
        <w:t xml:space="preserve"> (moving Oil/Condensate from </w:t>
      </w:r>
      <w:r w:rsidR="002D22F4">
        <w:rPr>
          <w:rFonts w:ascii="Verdana" w:hAnsi="Verdana" w:cs="Arial"/>
          <w:sz w:val="22"/>
          <w:szCs w:val="22"/>
        </w:rPr>
        <w:t xml:space="preserve">one </w:t>
      </w:r>
      <w:r w:rsidRPr="00DD2ABB">
        <w:rPr>
          <w:rFonts w:ascii="Verdana" w:hAnsi="Verdana" w:cs="Arial"/>
          <w:sz w:val="22"/>
          <w:szCs w:val="22"/>
        </w:rPr>
        <w:t>lease to another).</w:t>
      </w:r>
    </w:p>
    <w:p w:rsidR="007B4E8A" w:rsidRPr="00DD2ABB" w:rsidRDefault="007B4E8A" w:rsidP="00EA5BED">
      <w:pPr>
        <w:widowControl w:val="0"/>
        <w:numPr>
          <w:ilvl w:val="0"/>
          <w:numId w:val="43"/>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Go to Daily Tab then Tank Tab on tank that you are transferring from.</w:t>
      </w:r>
    </w:p>
    <w:p w:rsidR="007B4E8A" w:rsidRPr="00DD2ABB" w:rsidRDefault="007B4E8A" w:rsidP="00EA5BED">
      <w:pPr>
        <w:widowControl w:val="0"/>
        <w:numPr>
          <w:ilvl w:val="0"/>
          <w:numId w:val="43"/>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 new tank gauge after the Transfer On.</w:t>
      </w:r>
    </w:p>
    <w:p w:rsidR="007B4E8A" w:rsidRPr="00DD2ABB" w:rsidRDefault="007B4E8A" w:rsidP="00EA5BED">
      <w:pPr>
        <w:widowControl w:val="0"/>
        <w:numPr>
          <w:ilvl w:val="0"/>
          <w:numId w:val="43"/>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Save when all fields are entered.</w:t>
      </w:r>
    </w:p>
    <w:p w:rsidR="007B4E8A" w:rsidRPr="00DD2ABB" w:rsidRDefault="007B4E8A" w:rsidP="00EA5BED">
      <w:pPr>
        <w:widowControl w:val="0"/>
        <w:numPr>
          <w:ilvl w:val="0"/>
          <w:numId w:val="43"/>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While on Daily Tab and Run Ticket Tab, click add button.</w:t>
      </w:r>
    </w:p>
    <w:p w:rsidR="007B4E8A" w:rsidRPr="00DD2ABB" w:rsidRDefault="007B4E8A" w:rsidP="00EA5BED">
      <w:pPr>
        <w:widowControl w:val="0"/>
        <w:numPr>
          <w:ilvl w:val="0"/>
          <w:numId w:val="43"/>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Select Ticket Type Transfer On from Dropdown Box.</w:t>
      </w:r>
    </w:p>
    <w:p w:rsidR="007B4E8A" w:rsidRPr="00DD2ABB" w:rsidRDefault="007B4E8A" w:rsidP="00EA5BED">
      <w:pPr>
        <w:widowControl w:val="0"/>
        <w:numPr>
          <w:ilvl w:val="0"/>
          <w:numId w:val="43"/>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Use Dropdown Box to enter Tank Number.</w:t>
      </w:r>
    </w:p>
    <w:p w:rsidR="007B4E8A" w:rsidRPr="00DD2ABB" w:rsidRDefault="007B4E8A" w:rsidP="00EA5BED">
      <w:pPr>
        <w:widowControl w:val="0"/>
        <w:numPr>
          <w:ilvl w:val="0"/>
          <w:numId w:val="43"/>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 false ticket number.</w:t>
      </w:r>
    </w:p>
    <w:p w:rsidR="007B4E8A" w:rsidRPr="00DD2ABB" w:rsidRDefault="007B4E8A" w:rsidP="00EA5BED">
      <w:pPr>
        <w:widowControl w:val="0"/>
        <w:numPr>
          <w:ilvl w:val="0"/>
          <w:numId w:val="43"/>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 Top and Bottom Gauges for Transfer On.</w:t>
      </w:r>
    </w:p>
    <w:p w:rsidR="003F74E6" w:rsidRDefault="007B4E8A" w:rsidP="00EA5BED">
      <w:pPr>
        <w:widowControl w:val="0"/>
        <w:numPr>
          <w:ilvl w:val="0"/>
          <w:numId w:val="43"/>
        </w:numPr>
        <w:autoSpaceDE w:val="0"/>
        <w:autoSpaceDN w:val="0"/>
        <w:adjustRightInd w:val="0"/>
        <w:ind w:left="1890" w:hanging="270"/>
        <w:jc w:val="both"/>
        <w:rPr>
          <w:rFonts w:ascii="Verdana" w:hAnsi="Verdana" w:cs="Arial"/>
          <w:sz w:val="22"/>
          <w:szCs w:val="22"/>
        </w:rPr>
      </w:pPr>
      <w:r w:rsidRPr="003F74E6">
        <w:rPr>
          <w:rFonts w:ascii="Verdana" w:hAnsi="Verdana" w:cs="Arial"/>
          <w:sz w:val="22"/>
          <w:szCs w:val="22"/>
        </w:rPr>
        <w:t>Save when all fields are entered.</w:t>
      </w:r>
    </w:p>
    <w:p w:rsidR="003F74E6" w:rsidRDefault="007B4E8A" w:rsidP="00EA5BED">
      <w:pPr>
        <w:widowControl w:val="0"/>
        <w:numPr>
          <w:ilvl w:val="0"/>
          <w:numId w:val="43"/>
        </w:numPr>
        <w:autoSpaceDE w:val="0"/>
        <w:autoSpaceDN w:val="0"/>
        <w:adjustRightInd w:val="0"/>
        <w:ind w:left="1890" w:hanging="270"/>
        <w:jc w:val="both"/>
        <w:rPr>
          <w:rFonts w:ascii="Verdana" w:hAnsi="Verdana" w:cs="Arial"/>
          <w:sz w:val="22"/>
          <w:szCs w:val="22"/>
        </w:rPr>
      </w:pPr>
      <w:r w:rsidRPr="003F74E6">
        <w:rPr>
          <w:rFonts w:ascii="Verdana" w:hAnsi="Verdana" w:cs="Arial"/>
          <w:sz w:val="22"/>
          <w:szCs w:val="22"/>
        </w:rPr>
        <w:t>Confirm Transfer On Bbls equal negative oil production (Red Warning) on Transfer Off lease.</w:t>
      </w:r>
    </w:p>
    <w:p w:rsidR="007B4E8A" w:rsidRPr="003F74E6" w:rsidRDefault="007B4E8A" w:rsidP="00EA5BED">
      <w:pPr>
        <w:widowControl w:val="0"/>
        <w:numPr>
          <w:ilvl w:val="0"/>
          <w:numId w:val="43"/>
        </w:numPr>
        <w:autoSpaceDE w:val="0"/>
        <w:autoSpaceDN w:val="0"/>
        <w:adjustRightInd w:val="0"/>
        <w:ind w:left="1890" w:hanging="270"/>
        <w:jc w:val="both"/>
        <w:rPr>
          <w:rFonts w:ascii="Verdana" w:hAnsi="Verdana" w:cs="Arial"/>
          <w:sz w:val="22"/>
          <w:szCs w:val="22"/>
        </w:rPr>
      </w:pPr>
      <w:r w:rsidRPr="003F74E6">
        <w:rPr>
          <w:rFonts w:ascii="Verdana" w:hAnsi="Verdana" w:cs="Arial"/>
          <w:sz w:val="22"/>
          <w:szCs w:val="22"/>
        </w:rPr>
        <w:t xml:space="preserve">Note: If a Transfer Off is made to another lease, a Transfer On must be made on receiving lease.  </w:t>
      </w:r>
    </w:p>
    <w:p w:rsidR="00460FC6" w:rsidRPr="00DD2ABB" w:rsidRDefault="00460FC6" w:rsidP="00040410">
      <w:pPr>
        <w:widowControl w:val="0"/>
        <w:autoSpaceDE w:val="0"/>
        <w:autoSpaceDN w:val="0"/>
        <w:adjustRightInd w:val="0"/>
        <w:ind w:left="1080"/>
        <w:jc w:val="both"/>
        <w:rPr>
          <w:rFonts w:ascii="Verdana" w:hAnsi="Verdana" w:cs="Arial"/>
          <w:sz w:val="22"/>
          <w:szCs w:val="22"/>
        </w:rPr>
      </w:pPr>
    </w:p>
    <w:p w:rsidR="007B4E8A" w:rsidRPr="00DD2ABB" w:rsidRDefault="007B4E8A" w:rsidP="0080103D">
      <w:pPr>
        <w:widowControl w:val="0"/>
        <w:autoSpaceDE w:val="0"/>
        <w:autoSpaceDN w:val="0"/>
        <w:adjustRightInd w:val="0"/>
        <w:ind w:left="1620"/>
        <w:jc w:val="both"/>
        <w:rPr>
          <w:rFonts w:ascii="Verdana" w:hAnsi="Verdana" w:cs="Arial"/>
          <w:sz w:val="22"/>
          <w:szCs w:val="22"/>
        </w:rPr>
      </w:pPr>
      <w:r w:rsidRPr="00DD2ABB">
        <w:rPr>
          <w:rFonts w:ascii="Verdana" w:hAnsi="Verdana" w:cs="Arial"/>
          <w:color w:val="FF0000"/>
          <w:sz w:val="22"/>
          <w:szCs w:val="22"/>
        </w:rPr>
        <w:t>Treat with Lease Oil</w:t>
      </w:r>
      <w:r w:rsidRPr="00DD2ABB">
        <w:rPr>
          <w:rFonts w:ascii="Verdana" w:hAnsi="Verdana" w:cs="Arial"/>
          <w:sz w:val="22"/>
          <w:szCs w:val="22"/>
        </w:rPr>
        <w:t xml:space="preserve"> (oil removed from tank for downhole treatment that remains on same lease)</w:t>
      </w:r>
    </w:p>
    <w:p w:rsidR="007B4E8A" w:rsidRPr="00DD2ABB" w:rsidRDefault="007B4E8A" w:rsidP="00EA5BED">
      <w:pPr>
        <w:widowControl w:val="0"/>
        <w:numPr>
          <w:ilvl w:val="0"/>
          <w:numId w:val="44"/>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Go to Daily Tab then Tank Tab on tank that you are using to treat lease.</w:t>
      </w:r>
    </w:p>
    <w:p w:rsidR="007B4E8A" w:rsidRPr="00DD2ABB" w:rsidRDefault="007B4E8A" w:rsidP="00EA5BED">
      <w:pPr>
        <w:widowControl w:val="0"/>
        <w:numPr>
          <w:ilvl w:val="0"/>
          <w:numId w:val="44"/>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 new tank gauge after the Treat with Lease Oil.</w:t>
      </w:r>
    </w:p>
    <w:p w:rsidR="007B4E8A" w:rsidRPr="00DD2ABB" w:rsidRDefault="007B4E8A" w:rsidP="00EA5BED">
      <w:pPr>
        <w:widowControl w:val="0"/>
        <w:numPr>
          <w:ilvl w:val="0"/>
          <w:numId w:val="44"/>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Save when all fields are entered.</w:t>
      </w:r>
    </w:p>
    <w:p w:rsidR="007B4E8A" w:rsidRPr="00DD2ABB" w:rsidRDefault="007B4E8A" w:rsidP="00EA5BED">
      <w:pPr>
        <w:widowControl w:val="0"/>
        <w:numPr>
          <w:ilvl w:val="0"/>
          <w:numId w:val="44"/>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A Warning will indicate that negative production is not allowed.</w:t>
      </w:r>
    </w:p>
    <w:p w:rsidR="007B4E8A" w:rsidRPr="00DD2ABB" w:rsidRDefault="007B4E8A" w:rsidP="00EA5BED">
      <w:pPr>
        <w:widowControl w:val="0"/>
        <w:numPr>
          <w:ilvl w:val="0"/>
          <w:numId w:val="44"/>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Click OK.</w:t>
      </w:r>
    </w:p>
    <w:p w:rsidR="007B4E8A" w:rsidRPr="00DD2ABB" w:rsidRDefault="007B4E8A" w:rsidP="00EA5BED">
      <w:pPr>
        <w:widowControl w:val="0"/>
        <w:numPr>
          <w:ilvl w:val="0"/>
          <w:numId w:val="44"/>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Observe negative oil production (Red Warning).</w:t>
      </w:r>
    </w:p>
    <w:p w:rsidR="007B4E8A" w:rsidRPr="00DD2ABB" w:rsidRDefault="007B4E8A" w:rsidP="00EA5BED">
      <w:pPr>
        <w:widowControl w:val="0"/>
        <w:numPr>
          <w:ilvl w:val="0"/>
          <w:numId w:val="44"/>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While on Daily Tab and Run Ticket Tab, click add button.</w:t>
      </w:r>
    </w:p>
    <w:p w:rsidR="007B4E8A" w:rsidRPr="00DD2ABB" w:rsidRDefault="007B4E8A" w:rsidP="00EA5BED">
      <w:pPr>
        <w:widowControl w:val="0"/>
        <w:numPr>
          <w:ilvl w:val="0"/>
          <w:numId w:val="44"/>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Select Ticket Type Treat with Lease Oil from Dropdown Box.</w:t>
      </w:r>
    </w:p>
    <w:p w:rsidR="007B4E8A" w:rsidRPr="00DD2ABB" w:rsidRDefault="007B4E8A" w:rsidP="00EA5BED">
      <w:pPr>
        <w:widowControl w:val="0"/>
        <w:numPr>
          <w:ilvl w:val="0"/>
          <w:numId w:val="44"/>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Use Dropdown Box to enter Tank Number.</w:t>
      </w:r>
    </w:p>
    <w:p w:rsidR="007B4E8A" w:rsidRPr="00DD2ABB" w:rsidRDefault="007B4E8A" w:rsidP="00EA5BED">
      <w:pPr>
        <w:widowControl w:val="0"/>
        <w:numPr>
          <w:ilvl w:val="0"/>
          <w:numId w:val="44"/>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 false ticket number.</w:t>
      </w:r>
    </w:p>
    <w:p w:rsidR="007B4E8A" w:rsidRPr="00DD2ABB" w:rsidRDefault="007B4E8A" w:rsidP="00EA5BED">
      <w:pPr>
        <w:widowControl w:val="0"/>
        <w:numPr>
          <w:ilvl w:val="0"/>
          <w:numId w:val="44"/>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Enter Top and Bottom Gauges for Treat with Lease Oil.</w:t>
      </w:r>
    </w:p>
    <w:p w:rsidR="007B4E8A" w:rsidRPr="00DD2ABB" w:rsidRDefault="007B4E8A" w:rsidP="00EA5BED">
      <w:pPr>
        <w:widowControl w:val="0"/>
        <w:numPr>
          <w:ilvl w:val="0"/>
          <w:numId w:val="44"/>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Save when all fields are entered.</w:t>
      </w:r>
    </w:p>
    <w:p w:rsidR="007B4E8A" w:rsidRPr="00DD2ABB" w:rsidRDefault="007B4E8A" w:rsidP="00EA5BED">
      <w:pPr>
        <w:widowControl w:val="0"/>
        <w:numPr>
          <w:ilvl w:val="0"/>
          <w:numId w:val="44"/>
        </w:numPr>
        <w:autoSpaceDE w:val="0"/>
        <w:autoSpaceDN w:val="0"/>
        <w:adjustRightInd w:val="0"/>
        <w:ind w:left="1890" w:hanging="270"/>
        <w:jc w:val="both"/>
        <w:rPr>
          <w:rFonts w:ascii="Verdana" w:hAnsi="Verdana" w:cs="Arial"/>
          <w:sz w:val="22"/>
          <w:szCs w:val="22"/>
        </w:rPr>
      </w:pPr>
      <w:r w:rsidRPr="00DD2ABB">
        <w:rPr>
          <w:rFonts w:ascii="Verdana" w:hAnsi="Verdana" w:cs="Arial"/>
          <w:sz w:val="22"/>
          <w:szCs w:val="22"/>
        </w:rPr>
        <w:t>Confirm Treat with Lease Oil Bbls equal neg oil prod (Red Warning)</w:t>
      </w:r>
    </w:p>
    <w:p w:rsidR="00ED1D81" w:rsidRPr="00DD2ABB" w:rsidRDefault="00ED1D81" w:rsidP="00ED1D81">
      <w:pPr>
        <w:widowControl w:val="0"/>
        <w:autoSpaceDE w:val="0"/>
        <w:autoSpaceDN w:val="0"/>
        <w:adjustRightInd w:val="0"/>
        <w:ind w:left="360"/>
        <w:jc w:val="both"/>
        <w:rPr>
          <w:rFonts w:ascii="Verdana" w:hAnsi="Verdana" w:cs="Arial"/>
          <w:color w:val="FF0000"/>
          <w:sz w:val="22"/>
          <w:szCs w:val="22"/>
        </w:rPr>
      </w:pPr>
    </w:p>
    <w:p w:rsidR="00FC688F" w:rsidRPr="00DD2ABB" w:rsidRDefault="00FC688F" w:rsidP="00EA5BED">
      <w:pPr>
        <w:widowControl w:val="0"/>
        <w:numPr>
          <w:ilvl w:val="0"/>
          <w:numId w:val="22"/>
        </w:numPr>
        <w:autoSpaceDE w:val="0"/>
        <w:autoSpaceDN w:val="0"/>
        <w:adjustRightInd w:val="0"/>
        <w:jc w:val="both"/>
        <w:rPr>
          <w:rFonts w:ascii="Verdana" w:hAnsi="Verdana" w:cs="Arial"/>
          <w:color w:val="FF0000"/>
          <w:sz w:val="22"/>
          <w:szCs w:val="22"/>
        </w:rPr>
      </w:pPr>
      <w:r w:rsidRPr="00DD2ABB">
        <w:rPr>
          <w:rFonts w:ascii="Verdana" w:hAnsi="Verdana" w:cs="Arial"/>
          <w:color w:val="FF0000"/>
          <w:sz w:val="22"/>
          <w:szCs w:val="22"/>
          <w:u w:val="single"/>
        </w:rPr>
        <w:t>Water Hauls</w:t>
      </w:r>
      <w:r w:rsidRPr="00DD2ABB">
        <w:rPr>
          <w:rFonts w:ascii="Verdana" w:hAnsi="Verdana" w:cs="Arial"/>
          <w:color w:val="FF0000"/>
          <w:sz w:val="22"/>
          <w:szCs w:val="22"/>
        </w:rPr>
        <w:t xml:space="preserve"> (F5 or Alt + H).</w:t>
      </w:r>
    </w:p>
    <w:p w:rsidR="00FC688F" w:rsidRPr="00DD2ABB" w:rsidRDefault="00FC688F" w:rsidP="00EA5BED">
      <w:pPr>
        <w:widowControl w:val="0"/>
        <w:numPr>
          <w:ilvl w:val="0"/>
          <w:numId w:val="9"/>
        </w:numPr>
        <w:autoSpaceDE w:val="0"/>
        <w:autoSpaceDN w:val="0"/>
        <w:adjustRightInd w:val="0"/>
        <w:jc w:val="both"/>
        <w:rPr>
          <w:rFonts w:ascii="Verdana" w:hAnsi="Verdana" w:cs="Arial"/>
          <w:sz w:val="22"/>
          <w:szCs w:val="22"/>
        </w:rPr>
      </w:pPr>
      <w:r w:rsidRPr="00DD2ABB">
        <w:rPr>
          <w:rFonts w:ascii="Verdana" w:hAnsi="Verdana" w:cs="Arial"/>
          <w:sz w:val="22"/>
          <w:szCs w:val="22"/>
        </w:rPr>
        <w:t>While on Daily Tab and Water Hauls Tab, click add button.</w:t>
      </w:r>
    </w:p>
    <w:p w:rsidR="00FC688F" w:rsidRPr="00DD2ABB" w:rsidRDefault="00FC688F" w:rsidP="00EA5BED">
      <w:pPr>
        <w:widowControl w:val="0"/>
        <w:numPr>
          <w:ilvl w:val="0"/>
          <w:numId w:val="9"/>
        </w:numPr>
        <w:autoSpaceDE w:val="0"/>
        <w:autoSpaceDN w:val="0"/>
        <w:adjustRightInd w:val="0"/>
        <w:jc w:val="both"/>
        <w:rPr>
          <w:rFonts w:ascii="Verdana" w:hAnsi="Verdana" w:cs="Arial"/>
          <w:sz w:val="22"/>
          <w:szCs w:val="22"/>
        </w:rPr>
      </w:pPr>
      <w:r w:rsidRPr="00DD2ABB">
        <w:rPr>
          <w:rFonts w:ascii="Verdana" w:hAnsi="Verdana" w:cs="Arial"/>
          <w:sz w:val="22"/>
          <w:szCs w:val="22"/>
        </w:rPr>
        <w:t>Select Ticket Type Water Haul from Dropdown Box.</w:t>
      </w:r>
    </w:p>
    <w:p w:rsidR="00FC688F" w:rsidRDefault="00FC688F" w:rsidP="00EA5BED">
      <w:pPr>
        <w:widowControl w:val="0"/>
        <w:numPr>
          <w:ilvl w:val="0"/>
          <w:numId w:val="9"/>
        </w:numPr>
        <w:autoSpaceDE w:val="0"/>
        <w:autoSpaceDN w:val="0"/>
        <w:adjustRightInd w:val="0"/>
        <w:jc w:val="both"/>
        <w:rPr>
          <w:rFonts w:ascii="Verdana" w:hAnsi="Verdana" w:cs="Arial"/>
          <w:sz w:val="22"/>
          <w:szCs w:val="22"/>
        </w:rPr>
      </w:pPr>
      <w:r w:rsidRPr="00DD2ABB">
        <w:rPr>
          <w:rFonts w:ascii="Verdana" w:hAnsi="Verdana" w:cs="Arial"/>
          <w:sz w:val="22"/>
          <w:szCs w:val="22"/>
        </w:rPr>
        <w:t>Use Dropdown Box to enter Tank Number.</w:t>
      </w:r>
    </w:p>
    <w:p w:rsidR="002D22F4" w:rsidRPr="00DD2ABB" w:rsidRDefault="002D22F4" w:rsidP="002D22F4">
      <w:pPr>
        <w:widowControl w:val="0"/>
        <w:numPr>
          <w:ilvl w:val="0"/>
          <w:numId w:val="9"/>
        </w:numPr>
        <w:autoSpaceDE w:val="0"/>
        <w:autoSpaceDN w:val="0"/>
        <w:adjustRightInd w:val="0"/>
        <w:jc w:val="both"/>
        <w:rPr>
          <w:rFonts w:ascii="Verdana" w:hAnsi="Verdana" w:cs="Arial"/>
          <w:sz w:val="22"/>
          <w:szCs w:val="22"/>
        </w:rPr>
      </w:pPr>
      <w:r w:rsidRPr="00DD2ABB">
        <w:rPr>
          <w:rFonts w:ascii="Verdana" w:hAnsi="Verdana" w:cs="Arial"/>
          <w:sz w:val="22"/>
          <w:szCs w:val="22"/>
        </w:rPr>
        <w:t xml:space="preserve">Enter </w:t>
      </w:r>
      <w:r>
        <w:rPr>
          <w:rFonts w:ascii="Verdana" w:hAnsi="Verdana" w:cs="Arial"/>
          <w:sz w:val="22"/>
          <w:szCs w:val="22"/>
        </w:rPr>
        <w:t xml:space="preserve">the </w:t>
      </w:r>
      <w:r w:rsidRPr="00DD2ABB">
        <w:rPr>
          <w:rFonts w:ascii="Verdana" w:hAnsi="Verdana" w:cs="Arial"/>
          <w:sz w:val="22"/>
          <w:szCs w:val="22"/>
        </w:rPr>
        <w:t>ticket number.</w:t>
      </w:r>
    </w:p>
    <w:p w:rsidR="00FC688F" w:rsidRPr="00DD2ABB" w:rsidRDefault="00FC688F" w:rsidP="00EA5BED">
      <w:pPr>
        <w:widowControl w:val="0"/>
        <w:numPr>
          <w:ilvl w:val="0"/>
          <w:numId w:val="9"/>
        </w:numPr>
        <w:autoSpaceDE w:val="0"/>
        <w:autoSpaceDN w:val="0"/>
        <w:adjustRightInd w:val="0"/>
        <w:jc w:val="both"/>
        <w:rPr>
          <w:rFonts w:ascii="Verdana" w:hAnsi="Verdana" w:cs="Arial"/>
          <w:sz w:val="22"/>
          <w:szCs w:val="22"/>
        </w:rPr>
      </w:pPr>
      <w:r w:rsidRPr="00DD2ABB">
        <w:rPr>
          <w:rFonts w:ascii="Verdana" w:hAnsi="Verdana" w:cs="Arial"/>
          <w:sz w:val="22"/>
          <w:szCs w:val="22"/>
        </w:rPr>
        <w:t>Enter Open and Close Gauges from Water Hauls ticket.</w:t>
      </w:r>
    </w:p>
    <w:p w:rsidR="00FC688F" w:rsidRPr="00DD2ABB" w:rsidRDefault="00FC688F" w:rsidP="00EA5BED">
      <w:pPr>
        <w:widowControl w:val="0"/>
        <w:numPr>
          <w:ilvl w:val="0"/>
          <w:numId w:val="9"/>
        </w:numPr>
        <w:autoSpaceDE w:val="0"/>
        <w:autoSpaceDN w:val="0"/>
        <w:adjustRightInd w:val="0"/>
        <w:jc w:val="both"/>
        <w:rPr>
          <w:rFonts w:ascii="Verdana" w:hAnsi="Verdana" w:cs="Arial"/>
          <w:sz w:val="22"/>
          <w:szCs w:val="22"/>
        </w:rPr>
      </w:pPr>
      <w:r w:rsidRPr="00DD2ABB">
        <w:rPr>
          <w:rFonts w:ascii="Verdana" w:hAnsi="Verdana" w:cs="Arial"/>
          <w:sz w:val="22"/>
          <w:szCs w:val="22"/>
        </w:rPr>
        <w:t>Bbls must be entered.</w:t>
      </w:r>
    </w:p>
    <w:p w:rsidR="00FC688F" w:rsidRPr="00DD2ABB" w:rsidRDefault="00FC688F" w:rsidP="00EA5BED">
      <w:pPr>
        <w:widowControl w:val="0"/>
        <w:numPr>
          <w:ilvl w:val="0"/>
          <w:numId w:val="9"/>
        </w:numPr>
        <w:autoSpaceDE w:val="0"/>
        <w:autoSpaceDN w:val="0"/>
        <w:adjustRightInd w:val="0"/>
        <w:jc w:val="both"/>
        <w:rPr>
          <w:rFonts w:ascii="Verdana" w:hAnsi="Verdana" w:cs="Arial"/>
          <w:sz w:val="22"/>
          <w:szCs w:val="22"/>
        </w:rPr>
      </w:pPr>
      <w:r w:rsidRPr="00DD2ABB">
        <w:rPr>
          <w:rFonts w:ascii="Verdana" w:hAnsi="Verdana" w:cs="Arial"/>
          <w:sz w:val="22"/>
          <w:szCs w:val="22"/>
        </w:rPr>
        <w:t>Save when all fields are entered.</w:t>
      </w:r>
    </w:p>
    <w:p w:rsidR="00ED1D81" w:rsidRPr="00DD2ABB" w:rsidRDefault="00ED1D81" w:rsidP="00ED1D81">
      <w:pPr>
        <w:widowControl w:val="0"/>
        <w:tabs>
          <w:tab w:val="left" w:pos="1080"/>
        </w:tabs>
        <w:autoSpaceDE w:val="0"/>
        <w:autoSpaceDN w:val="0"/>
        <w:adjustRightInd w:val="0"/>
        <w:ind w:left="360"/>
        <w:jc w:val="both"/>
        <w:rPr>
          <w:rFonts w:ascii="Verdana" w:hAnsi="Verdana" w:cs="Arial"/>
          <w:sz w:val="22"/>
          <w:szCs w:val="22"/>
        </w:rPr>
      </w:pPr>
    </w:p>
    <w:p w:rsidR="00FC688F" w:rsidRPr="00DD2ABB" w:rsidRDefault="00FC688F" w:rsidP="00EA5BED">
      <w:pPr>
        <w:widowControl w:val="0"/>
        <w:numPr>
          <w:ilvl w:val="0"/>
          <w:numId w:val="23"/>
        </w:numPr>
        <w:autoSpaceDE w:val="0"/>
        <w:autoSpaceDN w:val="0"/>
        <w:adjustRightInd w:val="0"/>
        <w:jc w:val="both"/>
        <w:rPr>
          <w:rFonts w:ascii="Verdana" w:hAnsi="Verdana" w:cs="Arial"/>
          <w:sz w:val="22"/>
          <w:szCs w:val="22"/>
          <w:u w:val="single"/>
        </w:rPr>
      </w:pPr>
      <w:r w:rsidRPr="00DD2ABB">
        <w:rPr>
          <w:rFonts w:ascii="Verdana" w:hAnsi="Verdana" w:cs="Arial"/>
          <w:color w:val="FF0000"/>
          <w:sz w:val="22"/>
          <w:szCs w:val="22"/>
          <w:u w:val="single"/>
        </w:rPr>
        <w:t>Water Meters</w:t>
      </w:r>
      <w:r w:rsidR="00F208EE" w:rsidRPr="00DD2ABB">
        <w:rPr>
          <w:rFonts w:ascii="Verdana" w:hAnsi="Verdana" w:cs="Arial"/>
          <w:color w:val="FF0000"/>
          <w:sz w:val="22"/>
          <w:szCs w:val="22"/>
        </w:rPr>
        <w:t xml:space="preserve"> (F6 or Alt + M).</w:t>
      </w:r>
    </w:p>
    <w:p w:rsidR="00FC688F" w:rsidRPr="00DD2ABB" w:rsidRDefault="00AE52E7" w:rsidP="00EA5BED">
      <w:pPr>
        <w:numPr>
          <w:ilvl w:val="0"/>
          <w:numId w:val="10"/>
        </w:numPr>
        <w:jc w:val="both"/>
        <w:rPr>
          <w:rFonts w:ascii="Verdana" w:hAnsi="Verdana"/>
          <w:sz w:val="22"/>
          <w:szCs w:val="22"/>
        </w:rPr>
      </w:pPr>
      <w:r w:rsidRPr="00DD2ABB">
        <w:rPr>
          <w:rFonts w:ascii="Verdana" w:hAnsi="Verdana"/>
          <w:sz w:val="22"/>
          <w:szCs w:val="22"/>
        </w:rPr>
        <w:t>Water Volumes can be manually entered</w:t>
      </w:r>
    </w:p>
    <w:p w:rsidR="00AE52E7" w:rsidRPr="00DD2ABB" w:rsidRDefault="00AE52E7" w:rsidP="00EA5BED">
      <w:pPr>
        <w:numPr>
          <w:ilvl w:val="0"/>
          <w:numId w:val="10"/>
        </w:numPr>
        <w:jc w:val="both"/>
        <w:rPr>
          <w:rFonts w:ascii="Verdana" w:hAnsi="Verdana"/>
          <w:sz w:val="22"/>
          <w:szCs w:val="22"/>
        </w:rPr>
      </w:pPr>
      <w:r w:rsidRPr="00DD2ABB">
        <w:rPr>
          <w:rFonts w:ascii="Verdana" w:hAnsi="Verdana"/>
          <w:sz w:val="22"/>
          <w:szCs w:val="22"/>
        </w:rPr>
        <w:t>Option to have PPAL calculate Water Volumes using odometer readings</w:t>
      </w:r>
    </w:p>
    <w:p w:rsidR="00ED1D81" w:rsidRPr="00DD2ABB" w:rsidRDefault="00AE52E7" w:rsidP="00EA5BED">
      <w:pPr>
        <w:numPr>
          <w:ilvl w:val="0"/>
          <w:numId w:val="10"/>
        </w:numPr>
        <w:jc w:val="both"/>
        <w:rPr>
          <w:rFonts w:ascii="Verdana" w:hAnsi="Verdana" w:cs="Arial"/>
          <w:color w:val="FF0000"/>
          <w:sz w:val="22"/>
          <w:szCs w:val="22"/>
        </w:rPr>
      </w:pPr>
      <w:r w:rsidRPr="00DD2ABB">
        <w:rPr>
          <w:rFonts w:ascii="Verdana" w:hAnsi="Verdana"/>
          <w:sz w:val="22"/>
          <w:szCs w:val="22"/>
        </w:rPr>
        <w:t>Option to have PPAL calculate Water Volumes using Meter Factor.</w:t>
      </w:r>
    </w:p>
    <w:p w:rsidR="002D22F4" w:rsidRDefault="002D22F4">
      <w:pPr>
        <w:rPr>
          <w:rFonts w:ascii="Verdana" w:hAnsi="Verdana" w:cs="Arial"/>
          <w:color w:val="FF0000"/>
          <w:sz w:val="22"/>
          <w:szCs w:val="22"/>
        </w:rPr>
      </w:pPr>
      <w:r>
        <w:rPr>
          <w:rFonts w:ascii="Verdana" w:hAnsi="Verdana" w:cs="Arial"/>
          <w:color w:val="FF0000"/>
          <w:sz w:val="22"/>
          <w:szCs w:val="22"/>
        </w:rPr>
        <w:br w:type="page"/>
      </w:r>
    </w:p>
    <w:p w:rsidR="00460FC6" w:rsidRPr="00DD2ABB" w:rsidRDefault="00460FC6" w:rsidP="00460FC6">
      <w:pPr>
        <w:widowControl w:val="0"/>
        <w:autoSpaceDE w:val="0"/>
        <w:autoSpaceDN w:val="0"/>
        <w:adjustRightInd w:val="0"/>
        <w:ind w:left="360"/>
        <w:jc w:val="both"/>
        <w:rPr>
          <w:rFonts w:ascii="Verdana" w:hAnsi="Verdana" w:cs="Arial"/>
          <w:color w:val="FF0000"/>
          <w:sz w:val="22"/>
          <w:szCs w:val="22"/>
        </w:rPr>
      </w:pPr>
    </w:p>
    <w:p w:rsidR="00FC688F" w:rsidRPr="00DD2ABB" w:rsidRDefault="00FC688F" w:rsidP="00EA5BED">
      <w:pPr>
        <w:widowControl w:val="0"/>
        <w:numPr>
          <w:ilvl w:val="0"/>
          <w:numId w:val="24"/>
        </w:numPr>
        <w:autoSpaceDE w:val="0"/>
        <w:autoSpaceDN w:val="0"/>
        <w:adjustRightInd w:val="0"/>
        <w:jc w:val="both"/>
        <w:rPr>
          <w:rFonts w:ascii="Verdana" w:hAnsi="Verdana" w:cs="Arial"/>
          <w:color w:val="FF0000"/>
          <w:sz w:val="22"/>
          <w:szCs w:val="22"/>
        </w:rPr>
      </w:pPr>
      <w:r w:rsidRPr="00DD2ABB">
        <w:rPr>
          <w:rFonts w:ascii="Verdana" w:hAnsi="Verdana" w:cs="Arial"/>
          <w:color w:val="FF0000"/>
          <w:sz w:val="22"/>
          <w:szCs w:val="22"/>
          <w:u w:val="single"/>
        </w:rPr>
        <w:t xml:space="preserve">Compressor </w:t>
      </w:r>
      <w:r w:rsidRPr="00DD2ABB">
        <w:rPr>
          <w:rFonts w:ascii="Verdana" w:hAnsi="Verdana" w:cs="Arial"/>
          <w:color w:val="FF0000"/>
          <w:sz w:val="22"/>
          <w:szCs w:val="22"/>
        </w:rPr>
        <w:t>(F</w:t>
      </w:r>
      <w:r w:rsidR="00F208EE" w:rsidRPr="00DD2ABB">
        <w:rPr>
          <w:rFonts w:ascii="Verdana" w:hAnsi="Verdana" w:cs="Arial"/>
          <w:color w:val="FF0000"/>
          <w:sz w:val="22"/>
          <w:szCs w:val="22"/>
        </w:rPr>
        <w:t>7</w:t>
      </w:r>
      <w:r w:rsidRPr="00DD2ABB">
        <w:rPr>
          <w:rFonts w:ascii="Verdana" w:hAnsi="Verdana" w:cs="Arial"/>
          <w:color w:val="FF0000"/>
          <w:sz w:val="22"/>
          <w:szCs w:val="22"/>
        </w:rPr>
        <w:t xml:space="preserve"> or Alt + C).</w:t>
      </w:r>
    </w:p>
    <w:p w:rsidR="00FC688F" w:rsidRPr="00DD2ABB" w:rsidRDefault="00FC688F" w:rsidP="00EA5BED">
      <w:pPr>
        <w:widowControl w:val="0"/>
        <w:numPr>
          <w:ilvl w:val="0"/>
          <w:numId w:val="11"/>
        </w:numPr>
        <w:autoSpaceDE w:val="0"/>
        <w:autoSpaceDN w:val="0"/>
        <w:adjustRightInd w:val="0"/>
        <w:jc w:val="both"/>
        <w:rPr>
          <w:rFonts w:ascii="Verdana" w:hAnsi="Verdana" w:cs="Arial"/>
          <w:sz w:val="22"/>
          <w:szCs w:val="22"/>
        </w:rPr>
      </w:pPr>
      <w:r w:rsidRPr="00DD2ABB">
        <w:rPr>
          <w:rFonts w:ascii="Verdana" w:hAnsi="Verdana" w:cs="Arial"/>
          <w:sz w:val="22"/>
          <w:szCs w:val="22"/>
        </w:rPr>
        <w:t>While on Daily Tab go to the Compressor Tab.</w:t>
      </w:r>
    </w:p>
    <w:p w:rsidR="00FC688F" w:rsidRPr="00DD2ABB" w:rsidRDefault="00FC688F" w:rsidP="00EA5BED">
      <w:pPr>
        <w:widowControl w:val="0"/>
        <w:numPr>
          <w:ilvl w:val="0"/>
          <w:numId w:val="11"/>
        </w:numPr>
        <w:autoSpaceDE w:val="0"/>
        <w:autoSpaceDN w:val="0"/>
        <w:adjustRightInd w:val="0"/>
        <w:jc w:val="both"/>
        <w:rPr>
          <w:rFonts w:ascii="Verdana" w:hAnsi="Verdana" w:cs="Arial"/>
          <w:sz w:val="22"/>
          <w:szCs w:val="22"/>
        </w:rPr>
      </w:pPr>
      <w:r w:rsidRPr="00DD2ABB">
        <w:rPr>
          <w:rFonts w:ascii="Verdana" w:hAnsi="Verdana" w:cs="Arial"/>
          <w:sz w:val="22"/>
          <w:szCs w:val="22"/>
        </w:rPr>
        <w:t>Enter Compressor Data.</w:t>
      </w:r>
    </w:p>
    <w:p w:rsidR="004B4041" w:rsidRPr="00DD2ABB" w:rsidRDefault="00FC688F" w:rsidP="00EA5BED">
      <w:pPr>
        <w:widowControl w:val="0"/>
        <w:numPr>
          <w:ilvl w:val="0"/>
          <w:numId w:val="11"/>
        </w:numPr>
        <w:autoSpaceDE w:val="0"/>
        <w:autoSpaceDN w:val="0"/>
        <w:adjustRightInd w:val="0"/>
        <w:jc w:val="both"/>
        <w:rPr>
          <w:rFonts w:ascii="Verdana" w:hAnsi="Verdana" w:cs="Arial"/>
          <w:sz w:val="22"/>
          <w:szCs w:val="22"/>
        </w:rPr>
      </w:pPr>
      <w:r w:rsidRPr="00DD2ABB">
        <w:rPr>
          <w:rFonts w:ascii="Verdana" w:hAnsi="Verdana" w:cs="Arial"/>
          <w:sz w:val="22"/>
          <w:szCs w:val="22"/>
        </w:rPr>
        <w:t>Compressor Downtime</w:t>
      </w:r>
      <w:r w:rsidR="004B4041" w:rsidRPr="00DD2ABB">
        <w:rPr>
          <w:rFonts w:ascii="Verdana" w:hAnsi="Verdana" w:cs="Arial"/>
          <w:sz w:val="22"/>
          <w:szCs w:val="22"/>
        </w:rPr>
        <w:t xml:space="preserve"> is tracked for three(3) purposes:</w:t>
      </w:r>
    </w:p>
    <w:p w:rsidR="004B4041" w:rsidRPr="00DD2ABB" w:rsidRDefault="004B4041" w:rsidP="000C38AF">
      <w:pPr>
        <w:widowControl w:val="0"/>
        <w:autoSpaceDE w:val="0"/>
        <w:autoSpaceDN w:val="0"/>
        <w:adjustRightInd w:val="0"/>
        <w:ind w:left="1620"/>
        <w:jc w:val="both"/>
        <w:rPr>
          <w:rFonts w:ascii="Verdana" w:hAnsi="Verdana" w:cs="Arial"/>
          <w:sz w:val="22"/>
          <w:szCs w:val="22"/>
        </w:rPr>
      </w:pPr>
      <w:r w:rsidRPr="00DD2ABB">
        <w:rPr>
          <w:rFonts w:ascii="Verdana" w:hAnsi="Verdana" w:cs="Arial"/>
          <w:sz w:val="22"/>
          <w:szCs w:val="22"/>
        </w:rPr>
        <w:t>-</w:t>
      </w:r>
      <w:r w:rsidR="00FD1F01" w:rsidRPr="00DD2ABB">
        <w:rPr>
          <w:rFonts w:ascii="Verdana" w:hAnsi="Verdana" w:cs="Arial"/>
          <w:sz w:val="22"/>
          <w:szCs w:val="22"/>
        </w:rPr>
        <w:t xml:space="preserve"> </w:t>
      </w:r>
      <w:r w:rsidRPr="00DD2ABB">
        <w:rPr>
          <w:rFonts w:ascii="Verdana" w:hAnsi="Verdana" w:cs="Arial"/>
          <w:sz w:val="22"/>
          <w:szCs w:val="22"/>
        </w:rPr>
        <w:t>Overall Equipment Performance</w:t>
      </w:r>
    </w:p>
    <w:p w:rsidR="004B4041" w:rsidRPr="00DD2ABB" w:rsidRDefault="004B4041" w:rsidP="000C38AF">
      <w:pPr>
        <w:widowControl w:val="0"/>
        <w:autoSpaceDE w:val="0"/>
        <w:autoSpaceDN w:val="0"/>
        <w:adjustRightInd w:val="0"/>
        <w:ind w:left="1620"/>
        <w:jc w:val="both"/>
        <w:rPr>
          <w:rFonts w:ascii="Verdana" w:hAnsi="Verdana" w:cs="Arial"/>
          <w:sz w:val="22"/>
          <w:szCs w:val="22"/>
        </w:rPr>
      </w:pPr>
      <w:r w:rsidRPr="00DD2ABB">
        <w:rPr>
          <w:rFonts w:ascii="Verdana" w:hAnsi="Verdana" w:cs="Arial"/>
          <w:sz w:val="22"/>
          <w:szCs w:val="22"/>
        </w:rPr>
        <w:t>-</w:t>
      </w:r>
      <w:r w:rsidR="00FD1F01" w:rsidRPr="00DD2ABB">
        <w:rPr>
          <w:rFonts w:ascii="Verdana" w:hAnsi="Verdana" w:cs="Arial"/>
          <w:sz w:val="22"/>
          <w:szCs w:val="22"/>
        </w:rPr>
        <w:t xml:space="preserve"> </w:t>
      </w:r>
      <w:r w:rsidRPr="00DD2ABB">
        <w:rPr>
          <w:rFonts w:ascii="Verdana" w:hAnsi="Verdana" w:cs="Arial"/>
          <w:sz w:val="22"/>
          <w:szCs w:val="22"/>
        </w:rPr>
        <w:t xml:space="preserve">Tracking Mechanical Availability on Rental Agreement  </w:t>
      </w:r>
    </w:p>
    <w:p w:rsidR="004B4041" w:rsidRPr="00DD2ABB" w:rsidRDefault="004B4041" w:rsidP="000C38AF">
      <w:pPr>
        <w:widowControl w:val="0"/>
        <w:autoSpaceDE w:val="0"/>
        <w:autoSpaceDN w:val="0"/>
        <w:adjustRightInd w:val="0"/>
        <w:ind w:left="1620"/>
        <w:jc w:val="both"/>
        <w:rPr>
          <w:rFonts w:ascii="Verdana" w:hAnsi="Verdana" w:cs="Arial"/>
          <w:sz w:val="22"/>
          <w:szCs w:val="22"/>
        </w:rPr>
      </w:pPr>
      <w:r w:rsidRPr="00DD2ABB">
        <w:rPr>
          <w:rFonts w:ascii="Verdana" w:hAnsi="Verdana" w:cs="Arial"/>
          <w:sz w:val="22"/>
          <w:szCs w:val="22"/>
        </w:rPr>
        <w:t>-</w:t>
      </w:r>
      <w:r w:rsidR="00FD1F01" w:rsidRPr="00DD2ABB">
        <w:rPr>
          <w:rFonts w:ascii="Verdana" w:hAnsi="Verdana" w:cs="Arial"/>
          <w:sz w:val="22"/>
          <w:szCs w:val="22"/>
        </w:rPr>
        <w:t xml:space="preserve"> </w:t>
      </w:r>
      <w:r w:rsidRPr="00DD2ABB">
        <w:rPr>
          <w:rFonts w:ascii="Verdana" w:hAnsi="Verdana" w:cs="Arial"/>
          <w:sz w:val="22"/>
          <w:szCs w:val="22"/>
        </w:rPr>
        <w:t xml:space="preserve">Fuel Consumption </w:t>
      </w:r>
    </w:p>
    <w:p w:rsidR="00FD1F01" w:rsidRPr="00DD2ABB" w:rsidRDefault="00FD1F01" w:rsidP="00FD1F01">
      <w:pPr>
        <w:widowControl w:val="0"/>
        <w:tabs>
          <w:tab w:val="left" w:pos="1800"/>
          <w:tab w:val="left" w:pos="4680"/>
        </w:tabs>
        <w:autoSpaceDE w:val="0"/>
        <w:autoSpaceDN w:val="0"/>
        <w:adjustRightInd w:val="0"/>
        <w:ind w:left="1440"/>
        <w:jc w:val="both"/>
        <w:rPr>
          <w:rFonts w:ascii="Verdana" w:hAnsi="Verdana" w:cs="Arial"/>
          <w:sz w:val="22"/>
          <w:szCs w:val="22"/>
          <w:u w:val="single"/>
        </w:rPr>
      </w:pPr>
    </w:p>
    <w:p w:rsidR="004B4041" w:rsidRPr="00DD2ABB" w:rsidRDefault="00FC688F" w:rsidP="00FD1F01">
      <w:pPr>
        <w:widowControl w:val="0"/>
        <w:tabs>
          <w:tab w:val="left" w:pos="1800"/>
          <w:tab w:val="left" w:pos="4680"/>
        </w:tabs>
        <w:autoSpaceDE w:val="0"/>
        <w:autoSpaceDN w:val="0"/>
        <w:adjustRightInd w:val="0"/>
        <w:ind w:left="1440"/>
        <w:jc w:val="both"/>
        <w:rPr>
          <w:rFonts w:ascii="Verdana" w:hAnsi="Verdana" w:cs="Arial"/>
          <w:sz w:val="22"/>
          <w:szCs w:val="22"/>
        </w:rPr>
      </w:pPr>
      <w:r w:rsidRPr="00DD2ABB">
        <w:rPr>
          <w:rFonts w:ascii="Verdana" w:hAnsi="Verdana" w:cs="Arial"/>
          <w:sz w:val="22"/>
          <w:szCs w:val="22"/>
          <w:u w:val="single"/>
        </w:rPr>
        <w:t xml:space="preserve">Mech Downtime </w:t>
      </w:r>
      <w:r w:rsidR="004B4041" w:rsidRPr="00DD2ABB">
        <w:rPr>
          <w:rFonts w:ascii="Verdana" w:hAnsi="Verdana" w:cs="Arial"/>
          <w:sz w:val="22"/>
          <w:szCs w:val="22"/>
          <w:u w:val="single"/>
        </w:rPr>
        <w:t>(Mechanical)</w:t>
      </w:r>
      <w:r w:rsidR="00FD1F01" w:rsidRPr="00DD2ABB">
        <w:rPr>
          <w:rFonts w:ascii="Verdana" w:hAnsi="Verdana" w:cs="Arial"/>
          <w:sz w:val="22"/>
          <w:szCs w:val="22"/>
        </w:rPr>
        <w:t xml:space="preserve"> </w:t>
      </w:r>
      <w:r w:rsidR="00FD1F01" w:rsidRPr="00DD2ABB">
        <w:rPr>
          <w:rFonts w:ascii="Verdana" w:hAnsi="Verdana" w:cs="Arial"/>
          <w:sz w:val="22"/>
          <w:szCs w:val="22"/>
        </w:rPr>
        <w:tab/>
      </w:r>
      <w:r w:rsidR="004B4041" w:rsidRPr="00DD2ABB">
        <w:rPr>
          <w:rFonts w:ascii="Verdana" w:hAnsi="Verdana" w:cs="Arial"/>
          <w:sz w:val="22"/>
          <w:szCs w:val="22"/>
        </w:rPr>
        <w:t xml:space="preserve">- Associated with </w:t>
      </w:r>
      <w:r w:rsidR="00FD1F01" w:rsidRPr="00DD2ABB">
        <w:rPr>
          <w:rFonts w:ascii="Verdana" w:hAnsi="Verdana" w:cs="Arial"/>
          <w:sz w:val="22"/>
          <w:szCs w:val="22"/>
        </w:rPr>
        <w:t>the c</w:t>
      </w:r>
      <w:r w:rsidR="004B4041" w:rsidRPr="00DD2ABB">
        <w:rPr>
          <w:rFonts w:ascii="Verdana" w:hAnsi="Verdana" w:cs="Arial"/>
          <w:sz w:val="22"/>
          <w:szCs w:val="22"/>
        </w:rPr>
        <w:t xml:space="preserve">ompressor’s </w:t>
      </w:r>
      <w:r w:rsidR="00FD1F01" w:rsidRPr="00DD2ABB">
        <w:rPr>
          <w:rFonts w:ascii="Verdana" w:hAnsi="Verdana" w:cs="Arial"/>
          <w:sz w:val="22"/>
          <w:szCs w:val="22"/>
        </w:rPr>
        <w:t xml:space="preserve">physical </w:t>
      </w:r>
      <w:r w:rsidR="004B4041" w:rsidRPr="00DD2ABB">
        <w:rPr>
          <w:rFonts w:ascii="Verdana" w:hAnsi="Verdana" w:cs="Arial"/>
          <w:sz w:val="22"/>
          <w:szCs w:val="22"/>
        </w:rPr>
        <w:t xml:space="preserve">ability to run. </w:t>
      </w:r>
      <w:r w:rsidR="00FD1F01" w:rsidRPr="00DD2ABB">
        <w:rPr>
          <w:rFonts w:ascii="Verdana" w:hAnsi="Verdana" w:cs="Arial"/>
          <w:sz w:val="22"/>
          <w:szCs w:val="22"/>
        </w:rPr>
        <w:t xml:space="preserve"> </w:t>
      </w:r>
      <w:r w:rsidR="004B4041" w:rsidRPr="00DD2ABB">
        <w:rPr>
          <w:rFonts w:ascii="Verdana" w:hAnsi="Verdana" w:cs="Arial"/>
          <w:sz w:val="22"/>
          <w:szCs w:val="22"/>
        </w:rPr>
        <w:t>Tracked for purposes of determining Mechanical Availability on Rental Compressor Contracts</w:t>
      </w:r>
      <w:r w:rsidR="00FD1F01" w:rsidRPr="00DD2ABB">
        <w:rPr>
          <w:rFonts w:ascii="Verdana" w:hAnsi="Verdana" w:cs="Arial"/>
          <w:sz w:val="22"/>
          <w:szCs w:val="22"/>
        </w:rPr>
        <w:t xml:space="preserve"> for purposes of recovering monthly rental fees.</w:t>
      </w:r>
    </w:p>
    <w:p w:rsidR="00FD1F01" w:rsidRPr="00DD2ABB" w:rsidRDefault="00FD1F01" w:rsidP="00FD1F01">
      <w:pPr>
        <w:widowControl w:val="0"/>
        <w:tabs>
          <w:tab w:val="left" w:pos="1800"/>
          <w:tab w:val="left" w:pos="4680"/>
        </w:tabs>
        <w:autoSpaceDE w:val="0"/>
        <w:autoSpaceDN w:val="0"/>
        <w:adjustRightInd w:val="0"/>
        <w:ind w:left="1440"/>
        <w:jc w:val="both"/>
        <w:rPr>
          <w:rFonts w:ascii="Verdana" w:hAnsi="Verdana" w:cs="Arial"/>
          <w:sz w:val="22"/>
          <w:szCs w:val="22"/>
          <w:u w:val="single"/>
        </w:rPr>
      </w:pPr>
    </w:p>
    <w:p w:rsidR="004B4041" w:rsidRDefault="00FC688F" w:rsidP="00FD1F01">
      <w:pPr>
        <w:widowControl w:val="0"/>
        <w:tabs>
          <w:tab w:val="left" w:pos="1800"/>
          <w:tab w:val="left" w:pos="4680"/>
        </w:tabs>
        <w:autoSpaceDE w:val="0"/>
        <w:autoSpaceDN w:val="0"/>
        <w:adjustRightInd w:val="0"/>
        <w:ind w:left="1440"/>
        <w:jc w:val="both"/>
        <w:rPr>
          <w:rFonts w:ascii="Verdana" w:hAnsi="Verdana" w:cs="Arial"/>
          <w:sz w:val="22"/>
          <w:szCs w:val="22"/>
        </w:rPr>
      </w:pPr>
      <w:r w:rsidRPr="00DD2ABB">
        <w:rPr>
          <w:rFonts w:ascii="Verdana" w:hAnsi="Verdana" w:cs="Arial"/>
          <w:sz w:val="22"/>
          <w:szCs w:val="22"/>
          <w:u w:val="single"/>
        </w:rPr>
        <w:t xml:space="preserve">Cond Downtime </w:t>
      </w:r>
      <w:r w:rsidR="004B4041" w:rsidRPr="00DD2ABB">
        <w:rPr>
          <w:rFonts w:ascii="Verdana" w:hAnsi="Verdana" w:cs="Arial"/>
          <w:sz w:val="22"/>
          <w:szCs w:val="22"/>
          <w:u w:val="single"/>
        </w:rPr>
        <w:t>(Conditi</w:t>
      </w:r>
      <w:r w:rsidR="000C38AF" w:rsidRPr="00DD2ABB">
        <w:rPr>
          <w:rFonts w:ascii="Verdana" w:hAnsi="Verdana" w:cs="Arial"/>
          <w:sz w:val="22"/>
          <w:szCs w:val="22"/>
          <w:u w:val="single"/>
        </w:rPr>
        <w:t>onal</w:t>
      </w:r>
      <w:r w:rsidR="004B4041" w:rsidRPr="00DD2ABB">
        <w:rPr>
          <w:rFonts w:ascii="Verdana" w:hAnsi="Verdana" w:cs="Arial"/>
          <w:sz w:val="22"/>
          <w:szCs w:val="22"/>
          <w:u w:val="single"/>
        </w:rPr>
        <w:t>)</w:t>
      </w:r>
      <w:r w:rsidR="00FD1F01" w:rsidRPr="00DD2ABB">
        <w:rPr>
          <w:rFonts w:ascii="Verdana" w:hAnsi="Verdana" w:cs="Arial"/>
          <w:sz w:val="22"/>
          <w:szCs w:val="22"/>
        </w:rPr>
        <w:tab/>
      </w:r>
      <w:r w:rsidR="004B4041" w:rsidRPr="00DD2ABB">
        <w:rPr>
          <w:rFonts w:ascii="Verdana" w:hAnsi="Verdana" w:cs="Arial"/>
          <w:sz w:val="22"/>
          <w:szCs w:val="22"/>
        </w:rPr>
        <w:t>- Associated with conditions external to</w:t>
      </w:r>
      <w:r w:rsidR="000C38AF" w:rsidRPr="00DD2ABB">
        <w:rPr>
          <w:rFonts w:ascii="Verdana" w:hAnsi="Verdana" w:cs="Arial"/>
          <w:sz w:val="22"/>
          <w:szCs w:val="22"/>
        </w:rPr>
        <w:t xml:space="preserve"> a </w:t>
      </w:r>
      <w:r w:rsidR="004B4041" w:rsidRPr="00DD2ABB">
        <w:rPr>
          <w:rFonts w:ascii="Verdana" w:hAnsi="Verdana" w:cs="Arial"/>
          <w:sz w:val="22"/>
          <w:szCs w:val="22"/>
        </w:rPr>
        <w:t xml:space="preserve">Compressor’s </w:t>
      </w:r>
      <w:r w:rsidR="00FD1F01" w:rsidRPr="00DD2ABB">
        <w:rPr>
          <w:rFonts w:ascii="Verdana" w:hAnsi="Verdana" w:cs="Arial"/>
          <w:sz w:val="22"/>
          <w:szCs w:val="22"/>
        </w:rPr>
        <w:t xml:space="preserve">physical </w:t>
      </w:r>
      <w:r w:rsidR="004B4041" w:rsidRPr="00DD2ABB">
        <w:rPr>
          <w:rFonts w:ascii="Verdana" w:hAnsi="Verdana" w:cs="Arial"/>
          <w:sz w:val="22"/>
          <w:szCs w:val="22"/>
        </w:rPr>
        <w:t xml:space="preserve">ability to run, i.e., Well is Shut-in, unloaded water, high operating temperatures, etc. Conditional Downtime reasons are excluded from Mechanical Availability on rental compressor contracts </w:t>
      </w:r>
    </w:p>
    <w:p w:rsidR="007F57D4" w:rsidRPr="00DD2ABB" w:rsidRDefault="007F57D4" w:rsidP="00FD1F01">
      <w:pPr>
        <w:widowControl w:val="0"/>
        <w:tabs>
          <w:tab w:val="left" w:pos="1800"/>
          <w:tab w:val="left" w:pos="4680"/>
        </w:tabs>
        <w:autoSpaceDE w:val="0"/>
        <w:autoSpaceDN w:val="0"/>
        <w:adjustRightInd w:val="0"/>
        <w:ind w:left="1440"/>
        <w:jc w:val="both"/>
        <w:rPr>
          <w:rFonts w:ascii="Verdana" w:hAnsi="Verdana" w:cs="Arial"/>
          <w:sz w:val="22"/>
          <w:szCs w:val="22"/>
        </w:rPr>
      </w:pPr>
    </w:p>
    <w:p w:rsidR="00FC688F" w:rsidRPr="00DD2ABB" w:rsidRDefault="00FC688F" w:rsidP="00EA5BED">
      <w:pPr>
        <w:widowControl w:val="0"/>
        <w:numPr>
          <w:ilvl w:val="0"/>
          <w:numId w:val="30"/>
        </w:numPr>
        <w:tabs>
          <w:tab w:val="left" w:pos="1440"/>
        </w:tabs>
        <w:autoSpaceDE w:val="0"/>
        <w:autoSpaceDN w:val="0"/>
        <w:adjustRightInd w:val="0"/>
        <w:jc w:val="both"/>
        <w:rPr>
          <w:rFonts w:ascii="Verdana" w:hAnsi="Verdana" w:cs="Arial"/>
          <w:sz w:val="22"/>
          <w:szCs w:val="22"/>
        </w:rPr>
      </w:pPr>
      <w:r w:rsidRPr="00DD2ABB">
        <w:rPr>
          <w:rFonts w:ascii="Verdana" w:hAnsi="Verdana" w:cs="Arial"/>
          <w:sz w:val="22"/>
          <w:szCs w:val="22"/>
        </w:rPr>
        <w:t>Use Dropdown Boxes to record reasons.</w:t>
      </w:r>
    </w:p>
    <w:p w:rsidR="00FC688F" w:rsidRPr="00DD2ABB" w:rsidRDefault="00FC688F" w:rsidP="00EA5BED">
      <w:pPr>
        <w:widowControl w:val="0"/>
        <w:numPr>
          <w:ilvl w:val="0"/>
          <w:numId w:val="30"/>
        </w:numPr>
        <w:tabs>
          <w:tab w:val="left" w:pos="1440"/>
        </w:tabs>
        <w:autoSpaceDE w:val="0"/>
        <w:autoSpaceDN w:val="0"/>
        <w:adjustRightInd w:val="0"/>
        <w:jc w:val="both"/>
        <w:rPr>
          <w:rFonts w:ascii="Verdana" w:hAnsi="Verdana" w:cs="Arial"/>
          <w:sz w:val="22"/>
          <w:szCs w:val="22"/>
        </w:rPr>
      </w:pPr>
      <w:r w:rsidRPr="00DD2ABB">
        <w:rPr>
          <w:rFonts w:ascii="Verdana" w:hAnsi="Verdana" w:cs="Arial"/>
          <w:sz w:val="22"/>
          <w:szCs w:val="22"/>
        </w:rPr>
        <w:t xml:space="preserve">Save when all fields are entered. </w:t>
      </w:r>
    </w:p>
    <w:p w:rsidR="00ED1D81" w:rsidRPr="00DD2ABB" w:rsidRDefault="00ED1D81" w:rsidP="00ED1D81">
      <w:pPr>
        <w:widowControl w:val="0"/>
        <w:autoSpaceDE w:val="0"/>
        <w:autoSpaceDN w:val="0"/>
        <w:adjustRightInd w:val="0"/>
        <w:ind w:left="360"/>
        <w:jc w:val="both"/>
        <w:rPr>
          <w:rFonts w:ascii="Verdana" w:hAnsi="Verdana" w:cs="Arial"/>
          <w:color w:val="FF0000"/>
          <w:sz w:val="22"/>
          <w:szCs w:val="22"/>
        </w:rPr>
      </w:pPr>
    </w:p>
    <w:p w:rsidR="00FC688F" w:rsidRPr="00DD2ABB" w:rsidRDefault="00FC688F" w:rsidP="00EA5BED">
      <w:pPr>
        <w:widowControl w:val="0"/>
        <w:numPr>
          <w:ilvl w:val="0"/>
          <w:numId w:val="25"/>
        </w:numPr>
        <w:autoSpaceDE w:val="0"/>
        <w:autoSpaceDN w:val="0"/>
        <w:adjustRightInd w:val="0"/>
        <w:jc w:val="both"/>
        <w:rPr>
          <w:rFonts w:ascii="Verdana" w:hAnsi="Verdana" w:cs="Arial"/>
          <w:color w:val="FF0000"/>
          <w:sz w:val="22"/>
          <w:szCs w:val="22"/>
        </w:rPr>
      </w:pPr>
      <w:r w:rsidRPr="00DD2ABB">
        <w:rPr>
          <w:rFonts w:ascii="Verdana" w:hAnsi="Verdana" w:cs="Arial"/>
          <w:color w:val="FF0000"/>
          <w:sz w:val="22"/>
          <w:szCs w:val="22"/>
          <w:u w:val="single"/>
        </w:rPr>
        <w:t xml:space="preserve">Plunger </w:t>
      </w:r>
      <w:r w:rsidRPr="00DD2ABB">
        <w:rPr>
          <w:rFonts w:ascii="Verdana" w:hAnsi="Verdana" w:cs="Arial"/>
          <w:color w:val="FF0000"/>
          <w:sz w:val="22"/>
          <w:szCs w:val="22"/>
        </w:rPr>
        <w:t>(F</w:t>
      </w:r>
      <w:r w:rsidR="005D0CA8" w:rsidRPr="00DD2ABB">
        <w:rPr>
          <w:rFonts w:ascii="Verdana" w:hAnsi="Verdana" w:cs="Arial"/>
          <w:color w:val="FF0000"/>
          <w:sz w:val="22"/>
          <w:szCs w:val="22"/>
        </w:rPr>
        <w:t>8</w:t>
      </w:r>
      <w:r w:rsidRPr="00DD2ABB">
        <w:rPr>
          <w:rFonts w:ascii="Verdana" w:hAnsi="Verdana" w:cs="Arial"/>
          <w:color w:val="FF0000"/>
          <w:sz w:val="22"/>
          <w:szCs w:val="22"/>
        </w:rPr>
        <w:t xml:space="preserve"> or Alt + P).</w:t>
      </w:r>
    </w:p>
    <w:p w:rsidR="00FC688F" w:rsidRPr="00DD2ABB" w:rsidRDefault="00FC688F" w:rsidP="00EA5BED">
      <w:pPr>
        <w:widowControl w:val="0"/>
        <w:numPr>
          <w:ilvl w:val="0"/>
          <w:numId w:val="12"/>
        </w:numPr>
        <w:autoSpaceDE w:val="0"/>
        <w:autoSpaceDN w:val="0"/>
        <w:adjustRightInd w:val="0"/>
        <w:jc w:val="both"/>
        <w:rPr>
          <w:rFonts w:ascii="Verdana" w:hAnsi="Verdana" w:cs="Arial"/>
          <w:sz w:val="22"/>
          <w:szCs w:val="22"/>
        </w:rPr>
      </w:pPr>
      <w:r w:rsidRPr="00DD2ABB">
        <w:rPr>
          <w:rFonts w:ascii="Verdana" w:hAnsi="Verdana" w:cs="Arial"/>
          <w:sz w:val="22"/>
          <w:szCs w:val="22"/>
        </w:rPr>
        <w:t>Go to Daily Tab then Plunger Tab.</w:t>
      </w:r>
    </w:p>
    <w:p w:rsidR="00FC688F" w:rsidRPr="00DD2ABB" w:rsidRDefault="00FC688F" w:rsidP="00EA5BED">
      <w:pPr>
        <w:widowControl w:val="0"/>
        <w:numPr>
          <w:ilvl w:val="0"/>
          <w:numId w:val="12"/>
        </w:numPr>
        <w:autoSpaceDE w:val="0"/>
        <w:autoSpaceDN w:val="0"/>
        <w:adjustRightInd w:val="0"/>
        <w:jc w:val="both"/>
        <w:rPr>
          <w:rFonts w:ascii="Verdana" w:hAnsi="Verdana" w:cs="Arial"/>
          <w:sz w:val="22"/>
          <w:szCs w:val="22"/>
        </w:rPr>
      </w:pPr>
      <w:r w:rsidRPr="00DD2ABB">
        <w:rPr>
          <w:rFonts w:ascii="Verdana" w:hAnsi="Verdana" w:cs="Arial"/>
          <w:sz w:val="22"/>
          <w:szCs w:val="22"/>
        </w:rPr>
        <w:t>Enter Plunger Data.</w:t>
      </w:r>
    </w:p>
    <w:p w:rsidR="00FC688F" w:rsidRPr="00DD2ABB" w:rsidRDefault="00FC688F" w:rsidP="00EA5BED">
      <w:pPr>
        <w:widowControl w:val="0"/>
        <w:numPr>
          <w:ilvl w:val="0"/>
          <w:numId w:val="12"/>
        </w:numPr>
        <w:autoSpaceDE w:val="0"/>
        <w:autoSpaceDN w:val="0"/>
        <w:adjustRightInd w:val="0"/>
        <w:jc w:val="both"/>
        <w:rPr>
          <w:rFonts w:ascii="Verdana" w:hAnsi="Verdana" w:cs="Arial"/>
          <w:sz w:val="22"/>
          <w:szCs w:val="22"/>
        </w:rPr>
      </w:pPr>
      <w:r w:rsidRPr="00DD2ABB">
        <w:rPr>
          <w:rFonts w:ascii="Verdana" w:hAnsi="Verdana" w:cs="Arial"/>
          <w:sz w:val="22"/>
          <w:szCs w:val="22"/>
        </w:rPr>
        <w:t>Save when all fields are recorded.</w:t>
      </w:r>
    </w:p>
    <w:p w:rsidR="00FC688F" w:rsidRPr="00DD2ABB" w:rsidRDefault="00FC688F" w:rsidP="00EA5BED">
      <w:pPr>
        <w:widowControl w:val="0"/>
        <w:numPr>
          <w:ilvl w:val="0"/>
          <w:numId w:val="12"/>
        </w:numPr>
        <w:autoSpaceDE w:val="0"/>
        <w:autoSpaceDN w:val="0"/>
        <w:adjustRightInd w:val="0"/>
        <w:jc w:val="both"/>
        <w:rPr>
          <w:rFonts w:ascii="Verdana" w:hAnsi="Verdana" w:cs="Arial"/>
          <w:sz w:val="22"/>
          <w:szCs w:val="22"/>
        </w:rPr>
      </w:pPr>
      <w:r w:rsidRPr="00DD2ABB">
        <w:rPr>
          <w:rFonts w:ascii="Verdana" w:hAnsi="Verdana" w:cs="Arial"/>
          <w:sz w:val="22"/>
          <w:szCs w:val="22"/>
        </w:rPr>
        <w:t>Compare to Previous Data.</w:t>
      </w:r>
    </w:p>
    <w:p w:rsidR="00FF08F5" w:rsidRPr="00FF08F5" w:rsidRDefault="00FF08F5" w:rsidP="00FF08F5">
      <w:pPr>
        <w:widowControl w:val="0"/>
        <w:autoSpaceDE w:val="0"/>
        <w:autoSpaceDN w:val="0"/>
        <w:adjustRightInd w:val="0"/>
        <w:ind w:left="360"/>
        <w:jc w:val="both"/>
        <w:rPr>
          <w:rFonts w:ascii="Verdana" w:hAnsi="Verdana" w:cs="Arial"/>
          <w:color w:val="FF0000"/>
          <w:sz w:val="22"/>
          <w:szCs w:val="22"/>
        </w:rPr>
      </w:pPr>
    </w:p>
    <w:p w:rsidR="00FC688F" w:rsidRPr="00DD2ABB" w:rsidRDefault="00FC688F" w:rsidP="00EA5BED">
      <w:pPr>
        <w:widowControl w:val="0"/>
        <w:numPr>
          <w:ilvl w:val="0"/>
          <w:numId w:val="26"/>
        </w:numPr>
        <w:autoSpaceDE w:val="0"/>
        <w:autoSpaceDN w:val="0"/>
        <w:adjustRightInd w:val="0"/>
        <w:jc w:val="both"/>
        <w:rPr>
          <w:rFonts w:ascii="Verdana" w:hAnsi="Verdana" w:cs="Arial"/>
          <w:color w:val="FF0000"/>
          <w:sz w:val="22"/>
          <w:szCs w:val="22"/>
        </w:rPr>
      </w:pPr>
      <w:r w:rsidRPr="00DD2ABB">
        <w:rPr>
          <w:rFonts w:ascii="Verdana" w:hAnsi="Verdana" w:cs="Arial"/>
          <w:color w:val="FF0000"/>
          <w:sz w:val="22"/>
          <w:szCs w:val="22"/>
          <w:u w:val="single"/>
        </w:rPr>
        <w:t>Dehydrator</w:t>
      </w:r>
      <w:r w:rsidRPr="00DD2ABB">
        <w:rPr>
          <w:rFonts w:ascii="Verdana" w:hAnsi="Verdana" w:cs="Arial"/>
          <w:color w:val="FF0000"/>
          <w:sz w:val="22"/>
          <w:szCs w:val="22"/>
        </w:rPr>
        <w:t xml:space="preserve"> (F</w:t>
      </w:r>
      <w:r w:rsidR="005D0CA8" w:rsidRPr="00DD2ABB">
        <w:rPr>
          <w:rFonts w:ascii="Verdana" w:hAnsi="Verdana" w:cs="Arial"/>
          <w:color w:val="FF0000"/>
          <w:sz w:val="22"/>
          <w:szCs w:val="22"/>
        </w:rPr>
        <w:t>9</w:t>
      </w:r>
      <w:r w:rsidRPr="00DD2ABB">
        <w:rPr>
          <w:rFonts w:ascii="Verdana" w:hAnsi="Verdana" w:cs="Arial"/>
          <w:color w:val="FF0000"/>
          <w:sz w:val="22"/>
          <w:szCs w:val="22"/>
        </w:rPr>
        <w:t xml:space="preserve"> or Alt + Y).</w:t>
      </w:r>
    </w:p>
    <w:p w:rsidR="00FC688F" w:rsidRPr="00DD2ABB" w:rsidRDefault="00FC688F" w:rsidP="00EA5BED">
      <w:pPr>
        <w:widowControl w:val="0"/>
        <w:numPr>
          <w:ilvl w:val="0"/>
          <w:numId w:val="13"/>
        </w:numPr>
        <w:autoSpaceDE w:val="0"/>
        <w:autoSpaceDN w:val="0"/>
        <w:adjustRightInd w:val="0"/>
        <w:jc w:val="both"/>
        <w:rPr>
          <w:rFonts w:ascii="Verdana" w:hAnsi="Verdana" w:cs="Arial"/>
          <w:sz w:val="22"/>
          <w:szCs w:val="22"/>
        </w:rPr>
      </w:pPr>
      <w:r w:rsidRPr="00DD2ABB">
        <w:rPr>
          <w:rFonts w:ascii="Verdana" w:hAnsi="Verdana" w:cs="Arial"/>
          <w:sz w:val="22"/>
          <w:szCs w:val="22"/>
        </w:rPr>
        <w:t>Go to Daily Tab then Dehydrator Tab.</w:t>
      </w:r>
    </w:p>
    <w:p w:rsidR="00FC688F" w:rsidRPr="00DD2ABB" w:rsidRDefault="00FC688F" w:rsidP="00EA5BED">
      <w:pPr>
        <w:widowControl w:val="0"/>
        <w:numPr>
          <w:ilvl w:val="0"/>
          <w:numId w:val="13"/>
        </w:numPr>
        <w:autoSpaceDE w:val="0"/>
        <w:autoSpaceDN w:val="0"/>
        <w:adjustRightInd w:val="0"/>
        <w:jc w:val="both"/>
        <w:rPr>
          <w:rFonts w:ascii="Verdana" w:hAnsi="Verdana" w:cs="Arial"/>
          <w:sz w:val="22"/>
          <w:szCs w:val="22"/>
        </w:rPr>
      </w:pPr>
      <w:r w:rsidRPr="00DD2ABB">
        <w:rPr>
          <w:rFonts w:ascii="Verdana" w:hAnsi="Verdana" w:cs="Arial"/>
          <w:sz w:val="22"/>
          <w:szCs w:val="22"/>
        </w:rPr>
        <w:t>Enter Dehydrator Data.</w:t>
      </w:r>
    </w:p>
    <w:p w:rsidR="00FC688F" w:rsidRPr="00DD2ABB" w:rsidRDefault="00FC688F" w:rsidP="00EA5BED">
      <w:pPr>
        <w:widowControl w:val="0"/>
        <w:numPr>
          <w:ilvl w:val="0"/>
          <w:numId w:val="13"/>
        </w:numPr>
        <w:autoSpaceDE w:val="0"/>
        <w:autoSpaceDN w:val="0"/>
        <w:adjustRightInd w:val="0"/>
        <w:jc w:val="both"/>
        <w:rPr>
          <w:rFonts w:ascii="Verdana" w:hAnsi="Verdana" w:cs="Arial"/>
          <w:sz w:val="22"/>
          <w:szCs w:val="22"/>
        </w:rPr>
      </w:pPr>
      <w:r w:rsidRPr="00DD2ABB">
        <w:rPr>
          <w:rFonts w:ascii="Verdana" w:hAnsi="Verdana" w:cs="Arial"/>
          <w:sz w:val="22"/>
          <w:szCs w:val="22"/>
        </w:rPr>
        <w:t>Save when all fields are recorded.</w:t>
      </w:r>
    </w:p>
    <w:p w:rsidR="00536660" w:rsidRDefault="00536660">
      <w:pPr>
        <w:rPr>
          <w:rFonts w:ascii="Verdana" w:hAnsi="Verdana" w:cs="Arial"/>
          <w:sz w:val="22"/>
          <w:szCs w:val="22"/>
        </w:rPr>
      </w:pPr>
      <w:r>
        <w:rPr>
          <w:rFonts w:ascii="Verdana" w:hAnsi="Verdana" w:cs="Arial"/>
          <w:sz w:val="22"/>
          <w:szCs w:val="22"/>
        </w:rPr>
        <w:br w:type="page"/>
      </w:r>
    </w:p>
    <w:p w:rsidR="00420543" w:rsidRPr="00DD2ABB" w:rsidRDefault="00420543" w:rsidP="00420543">
      <w:pPr>
        <w:widowControl w:val="0"/>
        <w:autoSpaceDE w:val="0"/>
        <w:autoSpaceDN w:val="0"/>
        <w:adjustRightInd w:val="0"/>
        <w:ind w:left="2880"/>
        <w:jc w:val="both"/>
        <w:rPr>
          <w:rFonts w:ascii="Verdana" w:hAnsi="Verdana" w:cs="Arial"/>
          <w:sz w:val="22"/>
          <w:szCs w:val="22"/>
        </w:rPr>
      </w:pPr>
    </w:p>
    <w:p w:rsidR="007B4E8A" w:rsidRPr="00DD2ABB" w:rsidRDefault="00950F1B" w:rsidP="00EA5BED">
      <w:pPr>
        <w:numPr>
          <w:ilvl w:val="0"/>
          <w:numId w:val="27"/>
        </w:numPr>
        <w:tabs>
          <w:tab w:val="left" w:pos="2520"/>
        </w:tabs>
        <w:jc w:val="both"/>
        <w:rPr>
          <w:rFonts w:ascii="Verdana" w:hAnsi="Verdana"/>
          <w:color w:val="FF0000"/>
          <w:sz w:val="22"/>
          <w:szCs w:val="22"/>
        </w:rPr>
      </w:pPr>
      <w:r w:rsidRPr="00DD2ABB">
        <w:rPr>
          <w:rFonts w:ascii="Verdana" w:hAnsi="Verdana"/>
          <w:color w:val="FF0000"/>
          <w:sz w:val="22"/>
          <w:szCs w:val="22"/>
          <w:u w:val="single"/>
        </w:rPr>
        <w:t>Well Tests</w:t>
      </w:r>
      <w:r w:rsidR="007B4E8A" w:rsidRPr="00DD2ABB">
        <w:rPr>
          <w:rFonts w:ascii="Verdana" w:hAnsi="Verdana"/>
          <w:color w:val="FF0000"/>
          <w:sz w:val="22"/>
          <w:szCs w:val="22"/>
        </w:rPr>
        <w:t xml:space="preserve"> (F</w:t>
      </w:r>
      <w:r w:rsidR="005D0CA8" w:rsidRPr="00DD2ABB">
        <w:rPr>
          <w:rFonts w:ascii="Verdana" w:hAnsi="Verdana"/>
          <w:color w:val="FF0000"/>
          <w:sz w:val="22"/>
          <w:szCs w:val="22"/>
        </w:rPr>
        <w:t>10</w:t>
      </w:r>
      <w:r w:rsidR="007B4E8A" w:rsidRPr="00DD2ABB">
        <w:rPr>
          <w:rFonts w:ascii="Verdana" w:hAnsi="Verdana"/>
          <w:color w:val="FF0000"/>
          <w:sz w:val="22"/>
          <w:szCs w:val="22"/>
        </w:rPr>
        <w:t xml:space="preserve"> or Alt + E)</w:t>
      </w:r>
    </w:p>
    <w:p w:rsidR="000C38AF" w:rsidRPr="00DD2ABB" w:rsidRDefault="000C38AF" w:rsidP="000C38AF">
      <w:pPr>
        <w:tabs>
          <w:tab w:val="left" w:pos="2520"/>
        </w:tabs>
        <w:ind w:left="1080"/>
        <w:jc w:val="both"/>
        <w:rPr>
          <w:rFonts w:ascii="Verdana" w:hAnsi="Verdana"/>
          <w:sz w:val="22"/>
          <w:szCs w:val="22"/>
        </w:rPr>
      </w:pPr>
      <w:r w:rsidRPr="00DD2ABB">
        <w:rPr>
          <w:rFonts w:ascii="Verdana" w:hAnsi="Verdana"/>
          <w:sz w:val="22"/>
          <w:szCs w:val="22"/>
        </w:rPr>
        <w:t>Reflects a Well’s Production for a specific amount of time.  Wells should be tested every month, when production changes, or when otherwise directed</w:t>
      </w:r>
    </w:p>
    <w:p w:rsidR="007B4E8A" w:rsidRDefault="007B4E8A" w:rsidP="00703624">
      <w:pPr>
        <w:ind w:left="1080"/>
        <w:jc w:val="both"/>
        <w:rPr>
          <w:rFonts w:ascii="Verdana" w:hAnsi="Verdana"/>
          <w:sz w:val="22"/>
          <w:szCs w:val="22"/>
        </w:rPr>
      </w:pPr>
      <w:r w:rsidRPr="00DD2ABB">
        <w:rPr>
          <w:rFonts w:ascii="Verdana" w:hAnsi="Verdana"/>
          <w:sz w:val="22"/>
          <w:szCs w:val="22"/>
        </w:rPr>
        <w:t>While on Daily tab and Well Test tab, click add button.</w:t>
      </w:r>
    </w:p>
    <w:p w:rsidR="00536660" w:rsidRDefault="00536660" w:rsidP="00703624">
      <w:pPr>
        <w:ind w:left="1080"/>
        <w:jc w:val="both"/>
        <w:rPr>
          <w:rFonts w:ascii="Verdana" w:hAnsi="Verdana"/>
          <w:sz w:val="22"/>
          <w:szCs w:val="22"/>
        </w:rPr>
      </w:pPr>
    </w:p>
    <w:p w:rsidR="00536660" w:rsidRPr="00DB6736" w:rsidRDefault="00536660" w:rsidP="00536660">
      <w:pPr>
        <w:ind w:left="1080"/>
        <w:jc w:val="both"/>
        <w:rPr>
          <w:rFonts w:ascii="Verdana" w:hAnsi="Verdana"/>
          <w:color w:val="0000FF"/>
          <w:sz w:val="22"/>
          <w:szCs w:val="22"/>
          <w:u w:val="single"/>
        </w:rPr>
      </w:pPr>
      <w:r w:rsidRPr="00DB6736">
        <w:rPr>
          <w:rFonts w:ascii="Verdana" w:hAnsi="Verdana"/>
          <w:b/>
          <w:color w:val="0000FF"/>
          <w:sz w:val="22"/>
          <w:szCs w:val="22"/>
          <w:u w:val="single"/>
        </w:rPr>
        <w:t>** Warning**</w:t>
      </w:r>
      <w:r w:rsidRPr="00DB6736">
        <w:rPr>
          <w:rFonts w:ascii="Verdana" w:hAnsi="Verdana"/>
          <w:color w:val="0000FF"/>
          <w:sz w:val="22"/>
          <w:szCs w:val="22"/>
          <w:u w:val="single"/>
        </w:rPr>
        <w:t xml:space="preserve">  </w:t>
      </w:r>
    </w:p>
    <w:p w:rsidR="00536660" w:rsidRPr="00DB6736" w:rsidRDefault="00536660" w:rsidP="00536660">
      <w:pPr>
        <w:ind w:left="1080"/>
        <w:jc w:val="both"/>
        <w:rPr>
          <w:rFonts w:ascii="Verdana" w:hAnsi="Verdana"/>
          <w:color w:val="0000FF"/>
          <w:sz w:val="22"/>
          <w:szCs w:val="22"/>
        </w:rPr>
      </w:pPr>
      <w:r w:rsidRPr="00DB6736">
        <w:rPr>
          <w:rFonts w:ascii="Verdana" w:hAnsi="Verdana"/>
          <w:color w:val="0000FF"/>
          <w:sz w:val="22"/>
          <w:szCs w:val="22"/>
        </w:rPr>
        <w:t>When first entering the Status screen, it opens in the data entry mode</w:t>
      </w:r>
      <w:r>
        <w:rPr>
          <w:rFonts w:ascii="Verdana" w:hAnsi="Verdana"/>
          <w:color w:val="0000FF"/>
          <w:sz w:val="22"/>
          <w:szCs w:val="22"/>
        </w:rPr>
        <w:t>.  I</w:t>
      </w:r>
      <w:r w:rsidRPr="00DB6736">
        <w:rPr>
          <w:rFonts w:ascii="Verdana" w:hAnsi="Verdana"/>
          <w:color w:val="0000FF"/>
          <w:sz w:val="22"/>
          <w:szCs w:val="22"/>
        </w:rPr>
        <w:t xml:space="preserve">f you begin entering data, you are actually editing a previously entered record.  You must hit the </w:t>
      </w:r>
      <w:r w:rsidRPr="00DB6736">
        <w:rPr>
          <w:rFonts w:ascii="Verdana" w:hAnsi="Verdana"/>
          <w:b/>
          <w:color w:val="0000FF"/>
          <w:sz w:val="22"/>
          <w:szCs w:val="22"/>
        </w:rPr>
        <w:t xml:space="preserve">ADD </w:t>
      </w:r>
      <w:r w:rsidRPr="00DB6736">
        <w:rPr>
          <w:rFonts w:ascii="Verdana" w:hAnsi="Verdana"/>
          <w:color w:val="0000FF"/>
          <w:sz w:val="22"/>
          <w:szCs w:val="22"/>
        </w:rPr>
        <w:t>button to start a new data entry record.</w:t>
      </w:r>
    </w:p>
    <w:p w:rsidR="00536660" w:rsidRPr="00DD2ABB" w:rsidRDefault="00536660" w:rsidP="00536660">
      <w:pPr>
        <w:ind w:left="1080"/>
        <w:jc w:val="both"/>
        <w:rPr>
          <w:rFonts w:ascii="Verdana" w:hAnsi="Verdana"/>
          <w:sz w:val="22"/>
          <w:szCs w:val="22"/>
        </w:rPr>
      </w:pPr>
    </w:p>
    <w:p w:rsidR="00536660" w:rsidRPr="00DD2ABB" w:rsidRDefault="00536660" w:rsidP="00703624">
      <w:pPr>
        <w:ind w:left="1080"/>
        <w:jc w:val="both"/>
        <w:rPr>
          <w:rFonts w:ascii="Verdana" w:hAnsi="Verdana"/>
          <w:sz w:val="22"/>
          <w:szCs w:val="22"/>
        </w:rPr>
      </w:pPr>
    </w:p>
    <w:p w:rsidR="007B4E8A" w:rsidRPr="00DD2ABB" w:rsidRDefault="007B4E8A" w:rsidP="00EA5BED">
      <w:pPr>
        <w:numPr>
          <w:ilvl w:val="0"/>
          <w:numId w:val="14"/>
        </w:numPr>
        <w:jc w:val="both"/>
        <w:rPr>
          <w:rFonts w:ascii="Verdana" w:hAnsi="Verdana"/>
          <w:sz w:val="22"/>
          <w:szCs w:val="22"/>
        </w:rPr>
      </w:pPr>
      <w:r w:rsidRPr="00DD2ABB">
        <w:rPr>
          <w:rFonts w:ascii="Verdana" w:hAnsi="Verdana"/>
          <w:sz w:val="22"/>
          <w:szCs w:val="22"/>
        </w:rPr>
        <w:t xml:space="preserve">Previous Well Tests are reflected in the </w:t>
      </w:r>
      <w:r w:rsidR="002D22F4">
        <w:rPr>
          <w:rFonts w:ascii="Verdana" w:hAnsi="Verdana"/>
          <w:sz w:val="22"/>
          <w:szCs w:val="22"/>
        </w:rPr>
        <w:t>information grid</w:t>
      </w:r>
      <w:r w:rsidRPr="00DD2ABB">
        <w:rPr>
          <w:rFonts w:ascii="Verdana" w:hAnsi="Verdana"/>
          <w:sz w:val="22"/>
          <w:szCs w:val="22"/>
        </w:rPr>
        <w:t>.</w:t>
      </w:r>
    </w:p>
    <w:p w:rsidR="007B4E8A" w:rsidRPr="00DD2ABB" w:rsidRDefault="007B4E8A" w:rsidP="00EA5BED">
      <w:pPr>
        <w:numPr>
          <w:ilvl w:val="0"/>
          <w:numId w:val="14"/>
        </w:numPr>
        <w:jc w:val="both"/>
        <w:rPr>
          <w:rFonts w:ascii="Verdana" w:hAnsi="Verdana"/>
          <w:sz w:val="22"/>
          <w:szCs w:val="22"/>
        </w:rPr>
      </w:pPr>
      <w:r w:rsidRPr="00DD2ABB">
        <w:rPr>
          <w:rFonts w:ascii="Verdana" w:hAnsi="Verdana"/>
          <w:sz w:val="22"/>
          <w:szCs w:val="22"/>
        </w:rPr>
        <w:t>Time Tested</w:t>
      </w:r>
      <w:r w:rsidR="000C38AF" w:rsidRPr="00DD2ABB">
        <w:rPr>
          <w:rFonts w:ascii="Verdana" w:hAnsi="Verdana"/>
          <w:sz w:val="22"/>
          <w:szCs w:val="22"/>
        </w:rPr>
        <w:t xml:space="preserve">.  Program will automatically calculate a 24 hr test based upon the number of Hours the test was conducted, the amount of </w:t>
      </w:r>
      <w:r w:rsidR="009318D4" w:rsidRPr="00DD2ABB">
        <w:rPr>
          <w:rFonts w:ascii="Verdana" w:hAnsi="Verdana"/>
          <w:sz w:val="22"/>
          <w:szCs w:val="22"/>
        </w:rPr>
        <w:t>Total F</w:t>
      </w:r>
      <w:r w:rsidR="000C38AF" w:rsidRPr="00DD2ABB">
        <w:rPr>
          <w:rFonts w:ascii="Verdana" w:hAnsi="Verdana"/>
          <w:sz w:val="22"/>
          <w:szCs w:val="22"/>
        </w:rPr>
        <w:t xml:space="preserve">luid produced, </w:t>
      </w:r>
      <w:r w:rsidR="004A4E03" w:rsidRPr="00DD2ABB">
        <w:rPr>
          <w:rFonts w:ascii="Verdana" w:hAnsi="Verdana"/>
          <w:sz w:val="22"/>
          <w:szCs w:val="22"/>
        </w:rPr>
        <w:t xml:space="preserve">and the </w:t>
      </w:r>
      <w:r w:rsidR="000C38AF" w:rsidRPr="00DD2ABB">
        <w:rPr>
          <w:rFonts w:ascii="Verdana" w:hAnsi="Verdana"/>
          <w:sz w:val="22"/>
          <w:szCs w:val="22"/>
        </w:rPr>
        <w:t>Oil Cut %</w:t>
      </w:r>
    </w:p>
    <w:p w:rsidR="007B4E8A" w:rsidRPr="00DD2ABB" w:rsidRDefault="007B4E8A" w:rsidP="00EA5BED">
      <w:pPr>
        <w:numPr>
          <w:ilvl w:val="0"/>
          <w:numId w:val="14"/>
        </w:numPr>
        <w:tabs>
          <w:tab w:val="left" w:pos="3600"/>
        </w:tabs>
        <w:jc w:val="both"/>
        <w:rPr>
          <w:rFonts w:ascii="Verdana" w:hAnsi="Verdana"/>
          <w:sz w:val="22"/>
          <w:szCs w:val="22"/>
        </w:rPr>
      </w:pPr>
      <w:r w:rsidRPr="00DD2ABB">
        <w:rPr>
          <w:rFonts w:ascii="Verdana" w:hAnsi="Verdana"/>
          <w:sz w:val="22"/>
          <w:szCs w:val="22"/>
        </w:rPr>
        <w:t>Simple Test</w:t>
      </w:r>
      <w:r w:rsidR="00D87571" w:rsidRPr="00DD2ABB">
        <w:rPr>
          <w:rFonts w:ascii="Verdana" w:hAnsi="Verdana"/>
          <w:sz w:val="22"/>
          <w:szCs w:val="22"/>
        </w:rPr>
        <w:t xml:space="preserve"> (24 hr test)</w:t>
      </w:r>
      <w:r w:rsidR="000C38AF" w:rsidRPr="00DD2ABB">
        <w:rPr>
          <w:rFonts w:ascii="Verdana" w:hAnsi="Verdana"/>
          <w:sz w:val="22"/>
          <w:szCs w:val="22"/>
        </w:rPr>
        <w:t xml:space="preserve">  Most commonly used option.  Enter production volumes on a 24 hr basis.</w:t>
      </w:r>
    </w:p>
    <w:p w:rsidR="007B4E8A" w:rsidRPr="00DD2ABB" w:rsidRDefault="007B4E8A" w:rsidP="00EA5BED">
      <w:pPr>
        <w:numPr>
          <w:ilvl w:val="0"/>
          <w:numId w:val="31"/>
        </w:numPr>
        <w:ind w:left="1890" w:hanging="270"/>
        <w:jc w:val="both"/>
        <w:rPr>
          <w:rFonts w:ascii="Verdana" w:hAnsi="Verdana"/>
          <w:sz w:val="22"/>
          <w:szCs w:val="22"/>
        </w:rPr>
      </w:pPr>
      <w:r w:rsidRPr="00DD2ABB">
        <w:rPr>
          <w:rFonts w:ascii="Verdana" w:hAnsi="Verdana"/>
          <w:sz w:val="22"/>
          <w:szCs w:val="22"/>
        </w:rPr>
        <w:t>Oil (bo) actual oil produced during test</w:t>
      </w:r>
    </w:p>
    <w:p w:rsidR="007B4E8A" w:rsidRPr="00DD2ABB" w:rsidRDefault="007B4E8A" w:rsidP="00EA5BED">
      <w:pPr>
        <w:numPr>
          <w:ilvl w:val="0"/>
          <w:numId w:val="31"/>
        </w:numPr>
        <w:ind w:left="1890" w:hanging="270"/>
        <w:jc w:val="both"/>
        <w:rPr>
          <w:rFonts w:ascii="Verdana" w:hAnsi="Verdana"/>
          <w:sz w:val="22"/>
          <w:szCs w:val="22"/>
        </w:rPr>
      </w:pPr>
      <w:r w:rsidRPr="00DD2ABB">
        <w:rPr>
          <w:rFonts w:ascii="Verdana" w:hAnsi="Verdana"/>
          <w:sz w:val="22"/>
          <w:szCs w:val="22"/>
        </w:rPr>
        <w:t>Water (bw) actual water produced during test</w:t>
      </w:r>
    </w:p>
    <w:p w:rsidR="007B4E8A" w:rsidRPr="00DD2ABB" w:rsidRDefault="007B4E8A" w:rsidP="00EA5BED">
      <w:pPr>
        <w:numPr>
          <w:ilvl w:val="0"/>
          <w:numId w:val="31"/>
        </w:numPr>
        <w:ind w:left="1890" w:hanging="270"/>
        <w:jc w:val="both"/>
        <w:rPr>
          <w:rFonts w:ascii="Verdana" w:hAnsi="Verdana"/>
          <w:sz w:val="22"/>
          <w:szCs w:val="22"/>
        </w:rPr>
      </w:pPr>
      <w:r w:rsidRPr="00DD2ABB">
        <w:rPr>
          <w:rFonts w:ascii="Verdana" w:hAnsi="Verdana"/>
          <w:sz w:val="22"/>
          <w:szCs w:val="22"/>
        </w:rPr>
        <w:t xml:space="preserve">Gas (mfdc) actual gas produced during test </w:t>
      </w:r>
    </w:p>
    <w:p w:rsidR="007B4E8A" w:rsidRPr="00DD2ABB" w:rsidRDefault="004A4E03" w:rsidP="00EA5BED">
      <w:pPr>
        <w:numPr>
          <w:ilvl w:val="0"/>
          <w:numId w:val="15"/>
        </w:numPr>
        <w:jc w:val="both"/>
        <w:rPr>
          <w:rFonts w:ascii="Verdana" w:hAnsi="Verdana"/>
          <w:sz w:val="22"/>
          <w:szCs w:val="22"/>
        </w:rPr>
      </w:pPr>
      <w:r w:rsidRPr="00DD2ABB">
        <w:rPr>
          <w:rFonts w:ascii="Verdana" w:hAnsi="Verdana"/>
          <w:sz w:val="22"/>
          <w:szCs w:val="22"/>
        </w:rPr>
        <w:t>Enter all relative test information  including comments</w:t>
      </w:r>
    </w:p>
    <w:p w:rsidR="007B4E8A" w:rsidRPr="00DD2ABB" w:rsidRDefault="007B4E8A" w:rsidP="00EA5BED">
      <w:pPr>
        <w:numPr>
          <w:ilvl w:val="0"/>
          <w:numId w:val="15"/>
        </w:numPr>
        <w:jc w:val="both"/>
        <w:rPr>
          <w:rFonts w:ascii="Verdana" w:hAnsi="Verdana"/>
          <w:sz w:val="22"/>
          <w:szCs w:val="22"/>
        </w:rPr>
      </w:pPr>
      <w:r w:rsidRPr="00DD2ABB">
        <w:rPr>
          <w:rFonts w:ascii="Verdana" w:hAnsi="Verdana" w:cs="Arial"/>
          <w:sz w:val="22"/>
          <w:szCs w:val="22"/>
        </w:rPr>
        <w:t>Save when all fields are entered.</w:t>
      </w:r>
    </w:p>
    <w:p w:rsidR="00D0156C" w:rsidRDefault="00D0156C">
      <w:pPr>
        <w:rPr>
          <w:rFonts w:ascii="Verdana" w:hAnsi="Verdana"/>
          <w:sz w:val="22"/>
          <w:szCs w:val="22"/>
        </w:rPr>
      </w:pPr>
      <w:r>
        <w:rPr>
          <w:rFonts w:ascii="Verdana" w:hAnsi="Verdana"/>
          <w:sz w:val="22"/>
          <w:szCs w:val="22"/>
        </w:rPr>
        <w:br w:type="page"/>
      </w:r>
    </w:p>
    <w:p w:rsidR="004A4E03" w:rsidRPr="00DD2ABB" w:rsidRDefault="004A4E03" w:rsidP="004A4E03">
      <w:pPr>
        <w:ind w:left="720"/>
        <w:jc w:val="both"/>
        <w:rPr>
          <w:rFonts w:ascii="Verdana" w:hAnsi="Verdana"/>
          <w:sz w:val="22"/>
          <w:szCs w:val="22"/>
        </w:rPr>
      </w:pPr>
    </w:p>
    <w:p w:rsidR="004A4E03" w:rsidRPr="00DD2ABB" w:rsidRDefault="004A4E03" w:rsidP="00EA5BED">
      <w:pPr>
        <w:numPr>
          <w:ilvl w:val="0"/>
          <w:numId w:val="28"/>
        </w:numPr>
        <w:tabs>
          <w:tab w:val="left" w:pos="2520"/>
        </w:tabs>
        <w:jc w:val="both"/>
        <w:rPr>
          <w:rFonts w:ascii="Verdana" w:hAnsi="Verdana"/>
          <w:color w:val="FF0000"/>
          <w:sz w:val="22"/>
          <w:szCs w:val="22"/>
        </w:rPr>
      </w:pPr>
      <w:r w:rsidRPr="00DD2ABB">
        <w:rPr>
          <w:rFonts w:ascii="Verdana" w:hAnsi="Verdana"/>
          <w:color w:val="FF0000"/>
          <w:sz w:val="22"/>
          <w:szCs w:val="22"/>
          <w:u w:val="single"/>
        </w:rPr>
        <w:t>Status</w:t>
      </w:r>
      <w:r w:rsidRPr="00DD2ABB">
        <w:rPr>
          <w:rFonts w:ascii="Verdana" w:hAnsi="Verdana"/>
          <w:color w:val="FF0000"/>
          <w:sz w:val="22"/>
          <w:szCs w:val="22"/>
        </w:rPr>
        <w:t xml:space="preserve"> (Alt + S)</w:t>
      </w:r>
    </w:p>
    <w:p w:rsidR="007B4E8A" w:rsidRPr="00DD2ABB" w:rsidRDefault="004A4E03" w:rsidP="004A4E03">
      <w:pPr>
        <w:tabs>
          <w:tab w:val="left" w:pos="2520"/>
        </w:tabs>
        <w:ind w:left="1080"/>
        <w:jc w:val="both"/>
        <w:rPr>
          <w:rFonts w:ascii="Verdana" w:hAnsi="Verdana"/>
          <w:color w:val="FF0000"/>
          <w:sz w:val="22"/>
          <w:szCs w:val="22"/>
        </w:rPr>
      </w:pPr>
      <w:r w:rsidRPr="00DD2ABB">
        <w:rPr>
          <w:rFonts w:ascii="Verdana" w:hAnsi="Verdana" w:cs="Arial"/>
          <w:sz w:val="22"/>
          <w:szCs w:val="22"/>
        </w:rPr>
        <w:t>R</w:t>
      </w:r>
      <w:r w:rsidR="007B4E8A" w:rsidRPr="00DD2ABB">
        <w:rPr>
          <w:rFonts w:ascii="Verdana" w:hAnsi="Verdana" w:cs="Arial"/>
          <w:sz w:val="22"/>
          <w:szCs w:val="22"/>
        </w:rPr>
        <w:t xml:space="preserve">eplaces Wellhead tab to record </w:t>
      </w:r>
      <w:r w:rsidRPr="00DD2ABB">
        <w:rPr>
          <w:rFonts w:ascii="Verdana" w:hAnsi="Verdana" w:cs="Arial"/>
          <w:sz w:val="22"/>
          <w:szCs w:val="22"/>
        </w:rPr>
        <w:t xml:space="preserve">Daily Producing Status, </w:t>
      </w:r>
      <w:r w:rsidR="007B4E8A" w:rsidRPr="00DD2ABB">
        <w:rPr>
          <w:rFonts w:ascii="Verdana" w:hAnsi="Verdana" w:cs="Arial"/>
          <w:sz w:val="22"/>
          <w:szCs w:val="22"/>
        </w:rPr>
        <w:t>Pressure</w:t>
      </w:r>
      <w:r w:rsidRPr="00DD2ABB">
        <w:rPr>
          <w:rFonts w:ascii="Verdana" w:hAnsi="Verdana" w:cs="Arial"/>
          <w:sz w:val="22"/>
          <w:szCs w:val="22"/>
        </w:rPr>
        <w:t>s</w:t>
      </w:r>
      <w:r w:rsidR="007B4E8A" w:rsidRPr="00DD2ABB">
        <w:rPr>
          <w:rFonts w:ascii="Verdana" w:hAnsi="Verdana" w:cs="Arial"/>
          <w:sz w:val="22"/>
          <w:szCs w:val="22"/>
        </w:rPr>
        <w:t xml:space="preserve"> and Downtime</w:t>
      </w:r>
      <w:r w:rsidRPr="00DD2ABB">
        <w:rPr>
          <w:rFonts w:ascii="Verdana" w:hAnsi="Verdana" w:cs="Arial"/>
          <w:sz w:val="22"/>
          <w:szCs w:val="22"/>
        </w:rPr>
        <w:t xml:space="preserve"> where daily wellhead operating data cannot be obtained or is not required.</w:t>
      </w:r>
      <w:r w:rsidR="007B4E8A" w:rsidRPr="00DD2ABB">
        <w:rPr>
          <w:rFonts w:ascii="Verdana" w:hAnsi="Verdana" w:cs="Arial"/>
          <w:sz w:val="22"/>
          <w:szCs w:val="22"/>
        </w:rPr>
        <w:t>)</w:t>
      </w:r>
      <w:r w:rsidRPr="00DD2ABB">
        <w:rPr>
          <w:rFonts w:ascii="Verdana" w:hAnsi="Verdana" w:cs="Arial"/>
          <w:sz w:val="22"/>
          <w:szCs w:val="22"/>
        </w:rPr>
        <w:t xml:space="preserve">  ** NOTE – Wellhead Tab and Status Tab should not be both active for data entry.</w:t>
      </w:r>
    </w:p>
    <w:p w:rsidR="004A4E03" w:rsidRPr="00DD2ABB" w:rsidRDefault="004A4E03" w:rsidP="00703624">
      <w:pPr>
        <w:ind w:left="1080"/>
        <w:jc w:val="both"/>
        <w:rPr>
          <w:rFonts w:ascii="Verdana" w:hAnsi="Verdana"/>
          <w:sz w:val="22"/>
          <w:szCs w:val="22"/>
        </w:rPr>
      </w:pPr>
    </w:p>
    <w:p w:rsidR="007B4E8A" w:rsidRDefault="007B4E8A" w:rsidP="00703624">
      <w:pPr>
        <w:ind w:left="1080"/>
        <w:jc w:val="both"/>
        <w:rPr>
          <w:rFonts w:ascii="Verdana" w:hAnsi="Verdana"/>
          <w:sz w:val="22"/>
          <w:szCs w:val="22"/>
        </w:rPr>
      </w:pPr>
      <w:r w:rsidRPr="00DD2ABB">
        <w:rPr>
          <w:rFonts w:ascii="Verdana" w:hAnsi="Verdana"/>
          <w:sz w:val="22"/>
          <w:szCs w:val="22"/>
        </w:rPr>
        <w:t xml:space="preserve">While on Daily tab and Status tab, click </w:t>
      </w:r>
      <w:r w:rsidR="00DB6736">
        <w:rPr>
          <w:rFonts w:ascii="Verdana" w:hAnsi="Verdana"/>
          <w:sz w:val="22"/>
          <w:szCs w:val="22"/>
        </w:rPr>
        <w:t>ADD</w:t>
      </w:r>
      <w:r w:rsidRPr="00DD2ABB">
        <w:rPr>
          <w:rFonts w:ascii="Verdana" w:hAnsi="Verdana"/>
          <w:sz w:val="22"/>
          <w:szCs w:val="22"/>
        </w:rPr>
        <w:t xml:space="preserve"> button</w:t>
      </w:r>
      <w:r w:rsidR="007A7C5C">
        <w:rPr>
          <w:rFonts w:ascii="Verdana" w:hAnsi="Verdana"/>
          <w:sz w:val="22"/>
          <w:szCs w:val="22"/>
        </w:rPr>
        <w:t xml:space="preserve"> to enter a new record.</w:t>
      </w:r>
    </w:p>
    <w:p w:rsidR="007A7C5C" w:rsidRDefault="007A7C5C" w:rsidP="00703624">
      <w:pPr>
        <w:ind w:left="1080"/>
        <w:jc w:val="both"/>
        <w:rPr>
          <w:rFonts w:ascii="Verdana" w:hAnsi="Verdana"/>
          <w:sz w:val="22"/>
          <w:szCs w:val="22"/>
        </w:rPr>
      </w:pPr>
    </w:p>
    <w:p w:rsidR="007A7C5C" w:rsidRPr="00DB6736" w:rsidRDefault="00DB6736" w:rsidP="00703624">
      <w:pPr>
        <w:ind w:left="1080"/>
        <w:jc w:val="both"/>
        <w:rPr>
          <w:rFonts w:ascii="Verdana" w:hAnsi="Verdana"/>
          <w:color w:val="0000FF"/>
          <w:sz w:val="22"/>
          <w:szCs w:val="22"/>
          <w:u w:val="single"/>
        </w:rPr>
      </w:pPr>
      <w:r w:rsidRPr="00DB6736">
        <w:rPr>
          <w:rFonts w:ascii="Verdana" w:hAnsi="Verdana"/>
          <w:b/>
          <w:color w:val="0000FF"/>
          <w:sz w:val="22"/>
          <w:szCs w:val="22"/>
          <w:u w:val="single"/>
        </w:rPr>
        <w:t>**</w:t>
      </w:r>
      <w:r w:rsidR="007A7C5C" w:rsidRPr="00DB6736">
        <w:rPr>
          <w:rFonts w:ascii="Verdana" w:hAnsi="Verdana"/>
          <w:b/>
          <w:color w:val="0000FF"/>
          <w:sz w:val="22"/>
          <w:szCs w:val="22"/>
          <w:u w:val="single"/>
        </w:rPr>
        <w:t xml:space="preserve"> Warning**</w:t>
      </w:r>
      <w:r w:rsidR="007A7C5C" w:rsidRPr="00DB6736">
        <w:rPr>
          <w:rFonts w:ascii="Verdana" w:hAnsi="Verdana"/>
          <w:color w:val="0000FF"/>
          <w:sz w:val="22"/>
          <w:szCs w:val="22"/>
          <w:u w:val="single"/>
        </w:rPr>
        <w:t xml:space="preserve">  </w:t>
      </w:r>
    </w:p>
    <w:p w:rsidR="007A7C5C" w:rsidRPr="00DB6736" w:rsidRDefault="007A7C5C" w:rsidP="00703624">
      <w:pPr>
        <w:ind w:left="1080"/>
        <w:jc w:val="both"/>
        <w:rPr>
          <w:rFonts w:ascii="Verdana" w:hAnsi="Verdana"/>
          <w:color w:val="0000FF"/>
          <w:sz w:val="22"/>
          <w:szCs w:val="22"/>
        </w:rPr>
      </w:pPr>
      <w:r w:rsidRPr="00DB6736">
        <w:rPr>
          <w:rFonts w:ascii="Verdana" w:hAnsi="Verdana"/>
          <w:color w:val="0000FF"/>
          <w:sz w:val="22"/>
          <w:szCs w:val="22"/>
        </w:rPr>
        <w:t>When first entering the Status screen, it opens in the data entry mode</w:t>
      </w:r>
      <w:r w:rsidR="00DB6736">
        <w:rPr>
          <w:rFonts w:ascii="Verdana" w:hAnsi="Verdana"/>
          <w:color w:val="0000FF"/>
          <w:sz w:val="22"/>
          <w:szCs w:val="22"/>
        </w:rPr>
        <w:t>.  I</w:t>
      </w:r>
      <w:r w:rsidRPr="00DB6736">
        <w:rPr>
          <w:rFonts w:ascii="Verdana" w:hAnsi="Verdana"/>
          <w:color w:val="0000FF"/>
          <w:sz w:val="22"/>
          <w:szCs w:val="22"/>
        </w:rPr>
        <w:t xml:space="preserve">f you begin entering data, you are actually editing a previously entered record.  You must hit the </w:t>
      </w:r>
      <w:r w:rsidRPr="00DB6736">
        <w:rPr>
          <w:rFonts w:ascii="Verdana" w:hAnsi="Verdana"/>
          <w:b/>
          <w:color w:val="0000FF"/>
          <w:sz w:val="22"/>
          <w:szCs w:val="22"/>
        </w:rPr>
        <w:t xml:space="preserve">ADD </w:t>
      </w:r>
      <w:r w:rsidRPr="00DB6736">
        <w:rPr>
          <w:rFonts w:ascii="Verdana" w:hAnsi="Verdana"/>
          <w:color w:val="0000FF"/>
          <w:sz w:val="22"/>
          <w:szCs w:val="22"/>
        </w:rPr>
        <w:t>button to start a new data entry record.</w:t>
      </w:r>
    </w:p>
    <w:p w:rsidR="007A7C5C" w:rsidRPr="00DD2ABB" w:rsidRDefault="007A7C5C" w:rsidP="00703624">
      <w:pPr>
        <w:ind w:left="1080"/>
        <w:jc w:val="both"/>
        <w:rPr>
          <w:rFonts w:ascii="Verdana" w:hAnsi="Verdana"/>
          <w:sz w:val="22"/>
          <w:szCs w:val="22"/>
        </w:rPr>
      </w:pPr>
    </w:p>
    <w:p w:rsidR="007B4E8A" w:rsidRPr="00DD2ABB" w:rsidRDefault="007B4E8A" w:rsidP="00EA5BED">
      <w:pPr>
        <w:numPr>
          <w:ilvl w:val="0"/>
          <w:numId w:val="16"/>
        </w:numPr>
        <w:jc w:val="both"/>
        <w:rPr>
          <w:rFonts w:ascii="Verdana" w:hAnsi="Verdana"/>
          <w:sz w:val="22"/>
          <w:szCs w:val="22"/>
        </w:rPr>
      </w:pPr>
      <w:r w:rsidRPr="00DD2ABB">
        <w:rPr>
          <w:rFonts w:ascii="Verdana" w:hAnsi="Verdana"/>
          <w:sz w:val="22"/>
          <w:szCs w:val="22"/>
        </w:rPr>
        <w:t xml:space="preserve">Previous Status and Dates are reflected in the information </w:t>
      </w:r>
      <w:r w:rsidR="002D22F4">
        <w:rPr>
          <w:rFonts w:ascii="Verdana" w:hAnsi="Verdana"/>
          <w:sz w:val="22"/>
          <w:szCs w:val="22"/>
        </w:rPr>
        <w:t>grid</w:t>
      </w:r>
      <w:r w:rsidRPr="00DD2ABB">
        <w:rPr>
          <w:rFonts w:ascii="Verdana" w:hAnsi="Verdana"/>
          <w:sz w:val="22"/>
          <w:szCs w:val="22"/>
        </w:rPr>
        <w:t>.</w:t>
      </w:r>
    </w:p>
    <w:p w:rsidR="007B4E8A" w:rsidRPr="00DD2ABB" w:rsidRDefault="007B4E8A" w:rsidP="00EA5BED">
      <w:pPr>
        <w:numPr>
          <w:ilvl w:val="0"/>
          <w:numId w:val="16"/>
        </w:numPr>
        <w:jc w:val="both"/>
        <w:rPr>
          <w:rFonts w:ascii="Verdana" w:hAnsi="Verdana"/>
          <w:sz w:val="22"/>
          <w:szCs w:val="22"/>
        </w:rPr>
      </w:pPr>
      <w:r w:rsidRPr="00DD2ABB">
        <w:rPr>
          <w:rFonts w:ascii="Verdana" w:hAnsi="Verdana"/>
          <w:sz w:val="22"/>
          <w:szCs w:val="22"/>
        </w:rPr>
        <w:t>Well Test Status</w:t>
      </w:r>
    </w:p>
    <w:p w:rsidR="007B4E8A" w:rsidRPr="00DD2ABB" w:rsidRDefault="007B4E8A" w:rsidP="00EA5BED">
      <w:pPr>
        <w:numPr>
          <w:ilvl w:val="0"/>
          <w:numId w:val="32"/>
        </w:numPr>
        <w:ind w:left="1890" w:hanging="270"/>
        <w:jc w:val="both"/>
        <w:rPr>
          <w:rFonts w:ascii="Verdana" w:hAnsi="Verdana"/>
          <w:sz w:val="22"/>
          <w:szCs w:val="22"/>
        </w:rPr>
      </w:pPr>
      <w:r w:rsidRPr="00DD2ABB">
        <w:rPr>
          <w:rFonts w:ascii="Verdana" w:hAnsi="Verdana"/>
          <w:sz w:val="22"/>
          <w:szCs w:val="22"/>
        </w:rPr>
        <w:t>PR (producing)</w:t>
      </w:r>
    </w:p>
    <w:p w:rsidR="007B4E8A" w:rsidRPr="00DD2ABB" w:rsidRDefault="007B4E8A" w:rsidP="00EA5BED">
      <w:pPr>
        <w:numPr>
          <w:ilvl w:val="0"/>
          <w:numId w:val="32"/>
        </w:numPr>
        <w:ind w:left="1890" w:hanging="270"/>
        <w:jc w:val="both"/>
        <w:rPr>
          <w:rFonts w:ascii="Verdana" w:hAnsi="Verdana"/>
          <w:sz w:val="22"/>
          <w:szCs w:val="22"/>
        </w:rPr>
      </w:pPr>
      <w:r w:rsidRPr="00DD2ABB">
        <w:rPr>
          <w:rFonts w:ascii="Verdana" w:hAnsi="Verdana"/>
          <w:sz w:val="22"/>
          <w:szCs w:val="22"/>
        </w:rPr>
        <w:t>SI (shut in)</w:t>
      </w:r>
    </w:p>
    <w:p w:rsidR="005C3C40" w:rsidRPr="00DD2ABB" w:rsidRDefault="007B4E8A" w:rsidP="00EA5BED">
      <w:pPr>
        <w:numPr>
          <w:ilvl w:val="0"/>
          <w:numId w:val="17"/>
        </w:numPr>
        <w:jc w:val="both"/>
        <w:rPr>
          <w:rFonts w:ascii="Verdana" w:hAnsi="Verdana"/>
          <w:sz w:val="22"/>
          <w:szCs w:val="22"/>
        </w:rPr>
      </w:pPr>
      <w:r w:rsidRPr="00DD2ABB">
        <w:rPr>
          <w:rFonts w:ascii="Verdana" w:hAnsi="Verdana"/>
          <w:sz w:val="22"/>
          <w:szCs w:val="22"/>
        </w:rPr>
        <w:t>Tubing Pressure</w:t>
      </w:r>
    </w:p>
    <w:p w:rsidR="005C3C40" w:rsidRPr="00DD2ABB" w:rsidRDefault="007B4E8A" w:rsidP="00EA5BED">
      <w:pPr>
        <w:numPr>
          <w:ilvl w:val="0"/>
          <w:numId w:val="17"/>
        </w:numPr>
        <w:jc w:val="both"/>
        <w:rPr>
          <w:rFonts w:ascii="Verdana" w:hAnsi="Verdana"/>
          <w:sz w:val="22"/>
          <w:szCs w:val="22"/>
        </w:rPr>
      </w:pPr>
      <w:r w:rsidRPr="00DD2ABB">
        <w:rPr>
          <w:rFonts w:ascii="Verdana" w:hAnsi="Verdana"/>
          <w:sz w:val="22"/>
          <w:szCs w:val="22"/>
        </w:rPr>
        <w:t>Casing Pressure</w:t>
      </w:r>
    </w:p>
    <w:p w:rsidR="005C3C40" w:rsidRPr="00DD2ABB" w:rsidRDefault="007B4E8A" w:rsidP="00EA5BED">
      <w:pPr>
        <w:numPr>
          <w:ilvl w:val="0"/>
          <w:numId w:val="17"/>
        </w:numPr>
        <w:jc w:val="both"/>
        <w:rPr>
          <w:rFonts w:ascii="Verdana" w:hAnsi="Verdana"/>
          <w:sz w:val="22"/>
          <w:szCs w:val="22"/>
        </w:rPr>
      </w:pPr>
      <w:r w:rsidRPr="00DD2ABB">
        <w:rPr>
          <w:rFonts w:ascii="Verdana" w:hAnsi="Verdana"/>
          <w:sz w:val="22"/>
          <w:szCs w:val="22"/>
        </w:rPr>
        <w:t>Choke</w:t>
      </w:r>
    </w:p>
    <w:p w:rsidR="005C3C40" w:rsidRPr="00DD2ABB" w:rsidRDefault="007B4E8A" w:rsidP="00EA5BED">
      <w:pPr>
        <w:numPr>
          <w:ilvl w:val="0"/>
          <w:numId w:val="17"/>
        </w:numPr>
        <w:jc w:val="both"/>
        <w:rPr>
          <w:rFonts w:ascii="Verdana" w:hAnsi="Verdana"/>
          <w:sz w:val="22"/>
          <w:szCs w:val="22"/>
        </w:rPr>
      </w:pPr>
      <w:r w:rsidRPr="00DD2ABB">
        <w:rPr>
          <w:rFonts w:ascii="Verdana" w:hAnsi="Verdana"/>
          <w:sz w:val="22"/>
          <w:szCs w:val="22"/>
        </w:rPr>
        <w:t xml:space="preserve">Downtime Hours </w:t>
      </w:r>
      <w:r w:rsidRPr="00DD2ABB">
        <w:rPr>
          <w:rFonts w:ascii="Verdana" w:hAnsi="Verdana" w:cs="Arial"/>
          <w:sz w:val="22"/>
          <w:szCs w:val="22"/>
        </w:rPr>
        <w:t>(will not exceed 24 hrs).</w:t>
      </w:r>
    </w:p>
    <w:p w:rsidR="005C3C40" w:rsidRPr="00DD2ABB" w:rsidRDefault="007B4E8A" w:rsidP="00EA5BED">
      <w:pPr>
        <w:numPr>
          <w:ilvl w:val="0"/>
          <w:numId w:val="17"/>
        </w:numPr>
        <w:jc w:val="both"/>
        <w:rPr>
          <w:rFonts w:ascii="Verdana" w:hAnsi="Verdana"/>
          <w:sz w:val="22"/>
          <w:szCs w:val="22"/>
        </w:rPr>
      </w:pPr>
      <w:r w:rsidRPr="00DD2ABB">
        <w:rPr>
          <w:rFonts w:ascii="Verdana" w:hAnsi="Verdana"/>
          <w:sz w:val="22"/>
          <w:szCs w:val="22"/>
        </w:rPr>
        <w:t>Producing Method (Flowing, Gas Lift, Plunger, Pumping, etc.)</w:t>
      </w:r>
    </w:p>
    <w:p w:rsidR="005C3C40" w:rsidRPr="00DD2ABB" w:rsidRDefault="007B4E8A" w:rsidP="00EA5BED">
      <w:pPr>
        <w:numPr>
          <w:ilvl w:val="0"/>
          <w:numId w:val="17"/>
        </w:numPr>
        <w:jc w:val="both"/>
        <w:rPr>
          <w:rFonts w:ascii="Verdana" w:hAnsi="Verdana"/>
          <w:sz w:val="22"/>
          <w:szCs w:val="22"/>
        </w:rPr>
      </w:pPr>
      <w:r w:rsidRPr="00DD2ABB">
        <w:rPr>
          <w:rFonts w:ascii="Verdana" w:hAnsi="Verdana"/>
          <w:sz w:val="22"/>
          <w:szCs w:val="22"/>
        </w:rPr>
        <w:t xml:space="preserve">SI Pressure </w:t>
      </w:r>
    </w:p>
    <w:p w:rsidR="005C3C40" w:rsidRPr="00DD2ABB" w:rsidRDefault="007B4E8A" w:rsidP="00EA5BED">
      <w:pPr>
        <w:numPr>
          <w:ilvl w:val="0"/>
          <w:numId w:val="17"/>
        </w:numPr>
        <w:jc w:val="both"/>
        <w:rPr>
          <w:rFonts w:ascii="Verdana" w:hAnsi="Verdana"/>
          <w:sz w:val="22"/>
          <w:szCs w:val="22"/>
        </w:rPr>
      </w:pPr>
      <w:r w:rsidRPr="00DD2ABB">
        <w:rPr>
          <w:rFonts w:ascii="Verdana" w:hAnsi="Verdana"/>
          <w:sz w:val="22"/>
          <w:szCs w:val="22"/>
        </w:rPr>
        <w:t>Hours</w:t>
      </w:r>
      <w:r w:rsidRPr="00DD2ABB">
        <w:rPr>
          <w:rFonts w:ascii="Verdana" w:hAnsi="Verdana" w:cs="Arial"/>
          <w:sz w:val="22"/>
          <w:szCs w:val="22"/>
        </w:rPr>
        <w:t xml:space="preserve"> (</w:t>
      </w:r>
      <w:r w:rsidR="00C824CF">
        <w:rPr>
          <w:rFonts w:ascii="Verdana" w:hAnsi="Verdana" w:cs="Arial"/>
          <w:sz w:val="22"/>
          <w:szCs w:val="22"/>
        </w:rPr>
        <w:t>will not exceed 24 hrs</w:t>
      </w:r>
      <w:r w:rsidRPr="00DD2ABB">
        <w:rPr>
          <w:rFonts w:ascii="Verdana" w:hAnsi="Verdana" w:cs="Arial"/>
          <w:sz w:val="22"/>
          <w:szCs w:val="22"/>
        </w:rPr>
        <w:t>).</w:t>
      </w:r>
    </w:p>
    <w:p w:rsidR="005C3C40" w:rsidRPr="00DD2ABB" w:rsidRDefault="007B4E8A" w:rsidP="00EA5BED">
      <w:pPr>
        <w:numPr>
          <w:ilvl w:val="0"/>
          <w:numId w:val="17"/>
        </w:numPr>
        <w:jc w:val="both"/>
        <w:rPr>
          <w:rFonts w:ascii="Verdana" w:hAnsi="Verdana"/>
          <w:sz w:val="22"/>
          <w:szCs w:val="22"/>
        </w:rPr>
      </w:pPr>
      <w:r w:rsidRPr="00DD2ABB">
        <w:rPr>
          <w:rFonts w:ascii="Verdana" w:hAnsi="Verdana" w:cs="Arial"/>
          <w:sz w:val="22"/>
          <w:szCs w:val="22"/>
        </w:rPr>
        <w:t>Downtime Reasons has a dropdown box that allows the operator to select downtime from an available list.</w:t>
      </w:r>
    </w:p>
    <w:p w:rsidR="005C3C40" w:rsidRPr="00DD2ABB" w:rsidRDefault="007B4E8A" w:rsidP="00EA5BED">
      <w:pPr>
        <w:numPr>
          <w:ilvl w:val="0"/>
          <w:numId w:val="33"/>
        </w:numPr>
        <w:ind w:left="1890" w:hanging="270"/>
        <w:jc w:val="both"/>
        <w:rPr>
          <w:rFonts w:ascii="Verdana" w:hAnsi="Verdana"/>
          <w:sz w:val="22"/>
          <w:szCs w:val="22"/>
        </w:rPr>
      </w:pPr>
      <w:r w:rsidRPr="00DD2ABB">
        <w:rPr>
          <w:rFonts w:ascii="Verdana" w:hAnsi="Verdana" w:cs="Arial"/>
          <w:sz w:val="22"/>
          <w:szCs w:val="22"/>
        </w:rPr>
        <w:t xml:space="preserve">First dropdown box </w:t>
      </w:r>
      <w:r w:rsidR="002D22F4">
        <w:rPr>
          <w:rFonts w:ascii="Verdana" w:hAnsi="Verdana" w:cs="Arial"/>
          <w:sz w:val="22"/>
          <w:szCs w:val="22"/>
        </w:rPr>
        <w:t>is the Downtime Reason category.</w:t>
      </w:r>
    </w:p>
    <w:p w:rsidR="007B4E8A" w:rsidRPr="00DD2ABB" w:rsidRDefault="007B4E8A" w:rsidP="00EA5BED">
      <w:pPr>
        <w:numPr>
          <w:ilvl w:val="0"/>
          <w:numId w:val="33"/>
        </w:numPr>
        <w:ind w:left="1890" w:hanging="270"/>
        <w:jc w:val="both"/>
        <w:rPr>
          <w:rFonts w:ascii="Verdana" w:hAnsi="Verdana"/>
          <w:sz w:val="22"/>
          <w:szCs w:val="22"/>
        </w:rPr>
      </w:pPr>
      <w:r w:rsidRPr="00DD2ABB">
        <w:rPr>
          <w:rFonts w:ascii="Verdana" w:hAnsi="Verdana" w:cs="Arial"/>
          <w:sz w:val="22"/>
          <w:szCs w:val="22"/>
        </w:rPr>
        <w:t xml:space="preserve">Second dropdown box </w:t>
      </w:r>
      <w:r w:rsidR="002D22F4">
        <w:rPr>
          <w:rFonts w:ascii="Verdana" w:hAnsi="Verdana" w:cs="Arial"/>
          <w:sz w:val="22"/>
          <w:szCs w:val="22"/>
        </w:rPr>
        <w:t>is the detailed Downtime Reason.</w:t>
      </w:r>
    </w:p>
    <w:p w:rsidR="007B4E8A" w:rsidRPr="00DD2ABB" w:rsidRDefault="007B4E8A" w:rsidP="00EA5BED">
      <w:pPr>
        <w:widowControl w:val="0"/>
        <w:numPr>
          <w:ilvl w:val="0"/>
          <w:numId w:val="18"/>
        </w:numPr>
        <w:tabs>
          <w:tab w:val="clear" w:pos="1080"/>
          <w:tab w:val="num" w:pos="1440"/>
        </w:tabs>
        <w:autoSpaceDE w:val="0"/>
        <w:autoSpaceDN w:val="0"/>
        <w:adjustRightInd w:val="0"/>
        <w:ind w:left="1440"/>
        <w:jc w:val="both"/>
        <w:rPr>
          <w:rFonts w:ascii="Verdana" w:hAnsi="Verdana" w:cs="Arial"/>
          <w:sz w:val="22"/>
          <w:szCs w:val="22"/>
        </w:rPr>
      </w:pPr>
      <w:r w:rsidRPr="00DD2ABB">
        <w:rPr>
          <w:rFonts w:ascii="Verdana" w:hAnsi="Verdana" w:cs="Arial"/>
          <w:sz w:val="22"/>
          <w:szCs w:val="22"/>
        </w:rPr>
        <w:t>Comments</w:t>
      </w:r>
    </w:p>
    <w:p w:rsidR="007B4E8A" w:rsidRPr="00DD2ABB" w:rsidRDefault="007B4E8A" w:rsidP="00595725">
      <w:pPr>
        <w:ind w:left="1440"/>
        <w:jc w:val="both"/>
        <w:rPr>
          <w:rFonts w:ascii="Verdana" w:hAnsi="Verdana"/>
          <w:sz w:val="22"/>
          <w:szCs w:val="22"/>
        </w:rPr>
      </w:pPr>
    </w:p>
    <w:p w:rsidR="00460FC6" w:rsidRPr="00DD2ABB" w:rsidRDefault="00460FC6" w:rsidP="00595725">
      <w:pPr>
        <w:ind w:left="1440"/>
        <w:jc w:val="both"/>
        <w:rPr>
          <w:rFonts w:ascii="Verdana" w:hAnsi="Verdana"/>
          <w:sz w:val="22"/>
          <w:szCs w:val="22"/>
        </w:rPr>
      </w:pPr>
    </w:p>
    <w:p w:rsidR="00FC688F" w:rsidRPr="00DB6736" w:rsidRDefault="005D06A3" w:rsidP="005D06A3">
      <w:pPr>
        <w:jc w:val="both"/>
        <w:rPr>
          <w:rFonts w:ascii="Verdana" w:hAnsi="Verdana"/>
          <w:b/>
          <w:color w:val="0000FF"/>
          <w:u w:val="single"/>
        </w:rPr>
      </w:pPr>
      <w:r w:rsidRPr="00DD2ABB">
        <w:rPr>
          <w:rFonts w:ascii="Verdana" w:hAnsi="Verdana"/>
          <w:sz w:val="22"/>
          <w:szCs w:val="22"/>
        </w:rPr>
        <w:br w:type="page"/>
      </w:r>
      <w:r w:rsidR="00D87571" w:rsidRPr="00DB6736">
        <w:rPr>
          <w:rFonts w:ascii="Verdana" w:hAnsi="Verdana"/>
          <w:b/>
          <w:color w:val="0000FF"/>
          <w:u w:val="single"/>
        </w:rPr>
        <w:lastRenderedPageBreak/>
        <w:t>G</w:t>
      </w:r>
      <w:r w:rsidR="0031259E">
        <w:rPr>
          <w:rFonts w:ascii="Verdana" w:hAnsi="Verdana"/>
          <w:b/>
          <w:color w:val="0000FF"/>
          <w:u w:val="single"/>
        </w:rPr>
        <w:t>enerate and Transmit Reports</w:t>
      </w:r>
    </w:p>
    <w:p w:rsidR="005516BE" w:rsidRPr="00161763" w:rsidRDefault="005516BE" w:rsidP="00595725">
      <w:pPr>
        <w:jc w:val="both"/>
        <w:rPr>
          <w:rFonts w:ascii="Verdana" w:hAnsi="Verdana"/>
          <w:color w:val="FF0000"/>
        </w:rPr>
      </w:pPr>
    </w:p>
    <w:p w:rsidR="009D307B" w:rsidRPr="00161763" w:rsidRDefault="005516BE" w:rsidP="00313254">
      <w:pPr>
        <w:ind w:left="360"/>
        <w:jc w:val="both"/>
        <w:rPr>
          <w:rFonts w:ascii="Verdana" w:hAnsi="Verdana"/>
          <w:color w:val="FF0000"/>
        </w:rPr>
      </w:pPr>
      <w:r w:rsidRPr="00161763">
        <w:rPr>
          <w:rFonts w:ascii="Verdana" w:hAnsi="Verdana"/>
          <w:color w:val="FF0000"/>
        </w:rPr>
        <w:t>DAILY</w:t>
      </w:r>
    </w:p>
    <w:p w:rsidR="00FC688F" w:rsidRPr="00161763" w:rsidRDefault="005516BE" w:rsidP="00EA5BED">
      <w:pPr>
        <w:numPr>
          <w:ilvl w:val="0"/>
          <w:numId w:val="47"/>
        </w:numPr>
        <w:tabs>
          <w:tab w:val="clear" w:pos="720"/>
        </w:tabs>
        <w:ind w:left="1080"/>
        <w:jc w:val="both"/>
        <w:rPr>
          <w:rFonts w:ascii="Verdana" w:hAnsi="Verdana"/>
          <w:color w:val="FF0000"/>
        </w:rPr>
      </w:pPr>
      <w:r w:rsidRPr="00161763">
        <w:rPr>
          <w:rFonts w:ascii="Verdana" w:hAnsi="Verdana"/>
          <w:color w:val="FF0000"/>
        </w:rPr>
        <w:t xml:space="preserve">Generate </w:t>
      </w:r>
      <w:r w:rsidR="00FC688F" w:rsidRPr="00161763">
        <w:rPr>
          <w:rFonts w:ascii="Verdana" w:hAnsi="Verdana"/>
          <w:color w:val="FF0000"/>
        </w:rPr>
        <w:t xml:space="preserve">Daily </w:t>
      </w:r>
      <w:r w:rsidRPr="00161763">
        <w:rPr>
          <w:rFonts w:ascii="Verdana" w:hAnsi="Verdana"/>
          <w:color w:val="FF0000"/>
        </w:rPr>
        <w:t>R</w:t>
      </w:r>
      <w:r w:rsidR="00FC688F" w:rsidRPr="00161763">
        <w:rPr>
          <w:rFonts w:ascii="Verdana" w:hAnsi="Verdana"/>
          <w:color w:val="FF0000"/>
        </w:rPr>
        <w:t>eport</w:t>
      </w:r>
    </w:p>
    <w:p w:rsidR="00FC688F" w:rsidRPr="00DD2ABB" w:rsidRDefault="00FC688F" w:rsidP="00EA5BED">
      <w:pPr>
        <w:numPr>
          <w:ilvl w:val="0"/>
          <w:numId w:val="50"/>
        </w:numPr>
        <w:ind w:left="1440"/>
        <w:jc w:val="both"/>
        <w:rPr>
          <w:rFonts w:ascii="Verdana" w:hAnsi="Verdana"/>
          <w:sz w:val="22"/>
          <w:szCs w:val="22"/>
        </w:rPr>
      </w:pPr>
      <w:r w:rsidRPr="00DD2ABB">
        <w:rPr>
          <w:rFonts w:ascii="Verdana" w:hAnsi="Verdana"/>
          <w:sz w:val="22"/>
          <w:szCs w:val="22"/>
        </w:rPr>
        <w:t>Go to Reports Tab.</w:t>
      </w:r>
    </w:p>
    <w:p w:rsidR="00FC688F" w:rsidRPr="00DD2ABB" w:rsidRDefault="00FC688F" w:rsidP="00EA5BED">
      <w:pPr>
        <w:numPr>
          <w:ilvl w:val="0"/>
          <w:numId w:val="50"/>
        </w:numPr>
        <w:ind w:left="1440"/>
        <w:jc w:val="both"/>
        <w:rPr>
          <w:rFonts w:ascii="Verdana" w:hAnsi="Verdana"/>
          <w:sz w:val="22"/>
          <w:szCs w:val="22"/>
        </w:rPr>
      </w:pPr>
      <w:r w:rsidRPr="00DD2ABB">
        <w:rPr>
          <w:rFonts w:ascii="Verdana" w:hAnsi="Verdana"/>
          <w:sz w:val="22"/>
          <w:szCs w:val="22"/>
        </w:rPr>
        <w:t>Include Leases.</w:t>
      </w:r>
    </w:p>
    <w:p w:rsidR="00FC688F" w:rsidRPr="00DD2ABB" w:rsidRDefault="00FC688F" w:rsidP="00EA5BED">
      <w:pPr>
        <w:numPr>
          <w:ilvl w:val="0"/>
          <w:numId w:val="51"/>
        </w:numPr>
        <w:ind w:left="1890" w:hanging="270"/>
        <w:jc w:val="both"/>
        <w:rPr>
          <w:rFonts w:ascii="Verdana" w:hAnsi="Verdana"/>
          <w:sz w:val="22"/>
          <w:szCs w:val="22"/>
        </w:rPr>
      </w:pPr>
      <w:r w:rsidRPr="00DD2ABB">
        <w:rPr>
          <w:rFonts w:ascii="Verdana" w:hAnsi="Verdana"/>
          <w:sz w:val="22"/>
          <w:szCs w:val="22"/>
        </w:rPr>
        <w:t>(All) leases should be checked when sending a daily or monthly report.</w:t>
      </w:r>
    </w:p>
    <w:p w:rsidR="00FC688F" w:rsidRPr="00DD2ABB" w:rsidRDefault="00FC688F" w:rsidP="00EA5BED">
      <w:pPr>
        <w:numPr>
          <w:ilvl w:val="0"/>
          <w:numId w:val="51"/>
        </w:numPr>
        <w:ind w:left="1890" w:hanging="270"/>
        <w:jc w:val="both"/>
        <w:rPr>
          <w:rFonts w:ascii="Verdana" w:hAnsi="Verdana"/>
          <w:sz w:val="22"/>
          <w:szCs w:val="22"/>
        </w:rPr>
      </w:pPr>
      <w:r w:rsidRPr="00DD2ABB">
        <w:rPr>
          <w:rFonts w:ascii="Verdana" w:hAnsi="Verdana"/>
          <w:sz w:val="22"/>
          <w:szCs w:val="22"/>
        </w:rPr>
        <w:t>Uncheck (All) leases and check particular lease to send multi-day report for only one lease.</w:t>
      </w:r>
    </w:p>
    <w:p w:rsidR="00FC688F" w:rsidRPr="00DD2ABB" w:rsidRDefault="00FC688F" w:rsidP="00EA5BED">
      <w:pPr>
        <w:numPr>
          <w:ilvl w:val="0"/>
          <w:numId w:val="54"/>
        </w:numPr>
        <w:ind w:left="1440"/>
        <w:jc w:val="both"/>
        <w:rPr>
          <w:rFonts w:ascii="Verdana" w:hAnsi="Verdana"/>
          <w:sz w:val="22"/>
          <w:szCs w:val="22"/>
        </w:rPr>
      </w:pPr>
      <w:r w:rsidRPr="00DD2ABB">
        <w:rPr>
          <w:rFonts w:ascii="Verdana" w:hAnsi="Verdana"/>
          <w:sz w:val="22"/>
          <w:szCs w:val="22"/>
        </w:rPr>
        <w:t>Begin Date/End Date</w:t>
      </w:r>
    </w:p>
    <w:p w:rsidR="00FC688F" w:rsidRPr="00DD2ABB" w:rsidRDefault="00FC688F" w:rsidP="00EA5BED">
      <w:pPr>
        <w:numPr>
          <w:ilvl w:val="0"/>
          <w:numId w:val="52"/>
        </w:numPr>
        <w:ind w:left="1890" w:hanging="270"/>
        <w:jc w:val="both"/>
        <w:rPr>
          <w:rFonts w:ascii="Verdana" w:hAnsi="Verdana"/>
          <w:sz w:val="22"/>
          <w:szCs w:val="22"/>
        </w:rPr>
      </w:pPr>
      <w:r w:rsidRPr="00DD2ABB">
        <w:rPr>
          <w:rFonts w:ascii="Verdana" w:hAnsi="Verdana"/>
          <w:sz w:val="22"/>
          <w:szCs w:val="22"/>
        </w:rPr>
        <w:t>For Daily Report both Begin and End dates will be the same.</w:t>
      </w:r>
    </w:p>
    <w:p w:rsidR="00FC688F" w:rsidRPr="00DD2ABB" w:rsidRDefault="00FC688F" w:rsidP="00EA5BED">
      <w:pPr>
        <w:numPr>
          <w:ilvl w:val="0"/>
          <w:numId w:val="52"/>
        </w:numPr>
        <w:ind w:left="1890" w:hanging="270"/>
        <w:jc w:val="both"/>
        <w:rPr>
          <w:rFonts w:ascii="Verdana" w:hAnsi="Verdana"/>
          <w:sz w:val="22"/>
          <w:szCs w:val="22"/>
        </w:rPr>
      </w:pPr>
      <w:r w:rsidRPr="00DD2ABB">
        <w:rPr>
          <w:rFonts w:ascii="Verdana" w:hAnsi="Verdana"/>
          <w:sz w:val="22"/>
          <w:szCs w:val="22"/>
        </w:rPr>
        <w:t>Multiday Report, Begin date will be previous day in which a correction was made. End date will be current date.</w:t>
      </w:r>
    </w:p>
    <w:p w:rsidR="00FC688F" w:rsidRPr="00DD2ABB" w:rsidRDefault="00FC688F" w:rsidP="00EA5BED">
      <w:pPr>
        <w:numPr>
          <w:ilvl w:val="0"/>
          <w:numId w:val="55"/>
        </w:numPr>
        <w:ind w:left="1440"/>
        <w:jc w:val="both"/>
        <w:rPr>
          <w:rFonts w:ascii="Verdana" w:hAnsi="Verdana"/>
          <w:sz w:val="22"/>
          <w:szCs w:val="22"/>
        </w:rPr>
      </w:pPr>
      <w:r w:rsidRPr="00DD2ABB">
        <w:rPr>
          <w:rFonts w:ascii="Verdana" w:hAnsi="Verdana"/>
          <w:sz w:val="22"/>
          <w:szCs w:val="22"/>
        </w:rPr>
        <w:t>Click on the Run report button.</w:t>
      </w:r>
    </w:p>
    <w:p w:rsidR="00FC688F" w:rsidRPr="00DD2ABB" w:rsidRDefault="00FC688F" w:rsidP="00EA5BED">
      <w:pPr>
        <w:numPr>
          <w:ilvl w:val="0"/>
          <w:numId w:val="55"/>
        </w:numPr>
        <w:ind w:left="1440"/>
        <w:jc w:val="both"/>
        <w:rPr>
          <w:rFonts w:ascii="Verdana" w:hAnsi="Verdana"/>
          <w:sz w:val="22"/>
          <w:szCs w:val="22"/>
        </w:rPr>
      </w:pPr>
      <w:r w:rsidRPr="00DD2ABB">
        <w:rPr>
          <w:rFonts w:ascii="Verdana" w:hAnsi="Verdana"/>
          <w:sz w:val="22"/>
          <w:szCs w:val="22"/>
        </w:rPr>
        <w:t>Report.</w:t>
      </w:r>
    </w:p>
    <w:p w:rsidR="00FC688F" w:rsidRPr="00DD2ABB" w:rsidRDefault="00FC688F" w:rsidP="00EA5BED">
      <w:pPr>
        <w:numPr>
          <w:ilvl w:val="0"/>
          <w:numId w:val="53"/>
        </w:numPr>
        <w:ind w:left="1800" w:hanging="270"/>
        <w:jc w:val="both"/>
        <w:rPr>
          <w:rFonts w:ascii="Verdana" w:hAnsi="Verdana"/>
          <w:sz w:val="22"/>
          <w:szCs w:val="22"/>
        </w:rPr>
      </w:pPr>
      <w:r w:rsidRPr="00DD2ABB">
        <w:rPr>
          <w:rFonts w:ascii="Verdana" w:hAnsi="Verdana"/>
          <w:sz w:val="22"/>
          <w:szCs w:val="22"/>
        </w:rPr>
        <w:t>Click check box “only Errors and No Data”.</w:t>
      </w:r>
    </w:p>
    <w:p w:rsidR="00FC688F" w:rsidRPr="00DD2ABB" w:rsidRDefault="00FC688F" w:rsidP="00EA5BED">
      <w:pPr>
        <w:numPr>
          <w:ilvl w:val="0"/>
          <w:numId w:val="53"/>
        </w:numPr>
        <w:ind w:left="1800" w:hanging="270"/>
        <w:jc w:val="both"/>
        <w:rPr>
          <w:rFonts w:ascii="Verdana" w:hAnsi="Verdana"/>
          <w:sz w:val="22"/>
          <w:szCs w:val="22"/>
        </w:rPr>
      </w:pPr>
      <w:r w:rsidRPr="00DD2ABB">
        <w:rPr>
          <w:rFonts w:ascii="Verdana" w:hAnsi="Verdana"/>
          <w:sz w:val="22"/>
          <w:szCs w:val="22"/>
        </w:rPr>
        <w:t>Leases with errors and no data will be shown with a validation reason at the bottom of the screen.</w:t>
      </w:r>
    </w:p>
    <w:p w:rsidR="00FC688F" w:rsidRPr="00DD2ABB" w:rsidRDefault="00FC688F" w:rsidP="00EA5BED">
      <w:pPr>
        <w:numPr>
          <w:ilvl w:val="0"/>
          <w:numId w:val="53"/>
        </w:numPr>
        <w:ind w:left="1800" w:hanging="270"/>
        <w:jc w:val="both"/>
        <w:rPr>
          <w:rFonts w:ascii="Verdana" w:hAnsi="Verdana"/>
          <w:sz w:val="22"/>
          <w:szCs w:val="22"/>
        </w:rPr>
      </w:pPr>
      <w:r w:rsidRPr="00DD2ABB">
        <w:rPr>
          <w:rFonts w:ascii="Verdana" w:hAnsi="Verdana"/>
          <w:sz w:val="22"/>
          <w:szCs w:val="22"/>
        </w:rPr>
        <w:t>Correct errors.</w:t>
      </w:r>
    </w:p>
    <w:p w:rsidR="00FC688F" w:rsidRPr="00DD2ABB" w:rsidRDefault="00FC688F" w:rsidP="00EA5BED">
      <w:pPr>
        <w:numPr>
          <w:ilvl w:val="0"/>
          <w:numId w:val="53"/>
        </w:numPr>
        <w:ind w:left="1800" w:hanging="270"/>
        <w:jc w:val="both"/>
        <w:rPr>
          <w:rFonts w:ascii="Verdana" w:hAnsi="Verdana"/>
          <w:sz w:val="22"/>
          <w:szCs w:val="22"/>
        </w:rPr>
      </w:pPr>
      <w:r w:rsidRPr="00DD2ABB">
        <w:rPr>
          <w:rFonts w:ascii="Verdana" w:hAnsi="Verdana"/>
          <w:sz w:val="22"/>
          <w:szCs w:val="22"/>
        </w:rPr>
        <w:t>Uncheck box “only Errors and No Data”.</w:t>
      </w:r>
    </w:p>
    <w:p w:rsidR="00FC688F" w:rsidRPr="00DD2ABB" w:rsidRDefault="00FC688F" w:rsidP="00EA5BED">
      <w:pPr>
        <w:numPr>
          <w:ilvl w:val="0"/>
          <w:numId w:val="53"/>
        </w:numPr>
        <w:ind w:left="1800" w:hanging="270"/>
        <w:jc w:val="both"/>
        <w:rPr>
          <w:rFonts w:ascii="Verdana" w:hAnsi="Verdana"/>
          <w:sz w:val="22"/>
          <w:szCs w:val="22"/>
        </w:rPr>
      </w:pPr>
      <w:r w:rsidRPr="00DD2ABB">
        <w:rPr>
          <w:rFonts w:ascii="Verdana" w:hAnsi="Verdana"/>
          <w:sz w:val="22"/>
          <w:szCs w:val="22"/>
        </w:rPr>
        <w:t>Review data.</w:t>
      </w:r>
    </w:p>
    <w:p w:rsidR="00FC688F" w:rsidRPr="00DD2ABB" w:rsidRDefault="00FC688F" w:rsidP="00EA5BED">
      <w:pPr>
        <w:numPr>
          <w:ilvl w:val="0"/>
          <w:numId w:val="53"/>
        </w:numPr>
        <w:ind w:left="1800" w:hanging="270"/>
        <w:jc w:val="both"/>
        <w:rPr>
          <w:rFonts w:ascii="Verdana" w:hAnsi="Verdana"/>
          <w:sz w:val="22"/>
          <w:szCs w:val="22"/>
        </w:rPr>
      </w:pPr>
      <w:r w:rsidRPr="00DD2ABB">
        <w:rPr>
          <w:rFonts w:ascii="Verdana" w:hAnsi="Verdana"/>
          <w:sz w:val="22"/>
          <w:szCs w:val="22"/>
        </w:rPr>
        <w:t>Send data.</w:t>
      </w:r>
    </w:p>
    <w:p w:rsidR="005D06A3" w:rsidRDefault="005D06A3" w:rsidP="00595725">
      <w:pPr>
        <w:jc w:val="both"/>
        <w:rPr>
          <w:rFonts w:ascii="Verdana" w:hAnsi="Verdana"/>
          <w:color w:val="FF0000"/>
        </w:rPr>
      </w:pPr>
    </w:p>
    <w:p w:rsidR="005D06A3" w:rsidRDefault="005D06A3" w:rsidP="00595725">
      <w:pPr>
        <w:jc w:val="both"/>
        <w:rPr>
          <w:rFonts w:ascii="Verdana" w:hAnsi="Verdana"/>
          <w:color w:val="FF0000"/>
        </w:rPr>
      </w:pPr>
    </w:p>
    <w:p w:rsidR="00950F1B" w:rsidRPr="00161763" w:rsidRDefault="00FC688F" w:rsidP="00313254">
      <w:pPr>
        <w:ind w:left="360"/>
        <w:jc w:val="both"/>
        <w:rPr>
          <w:rFonts w:ascii="Verdana" w:hAnsi="Verdana"/>
          <w:color w:val="FF0000"/>
        </w:rPr>
      </w:pPr>
      <w:r w:rsidRPr="00161763">
        <w:rPr>
          <w:rFonts w:ascii="Verdana" w:hAnsi="Verdana"/>
          <w:color w:val="FF0000"/>
        </w:rPr>
        <w:t>END OF MONTH</w:t>
      </w:r>
    </w:p>
    <w:p w:rsidR="00FC688F" w:rsidRPr="00161763" w:rsidRDefault="00FC688F" w:rsidP="00EA5BED">
      <w:pPr>
        <w:numPr>
          <w:ilvl w:val="0"/>
          <w:numId w:val="48"/>
        </w:numPr>
        <w:ind w:left="1080"/>
        <w:jc w:val="both"/>
        <w:rPr>
          <w:rFonts w:ascii="Verdana" w:hAnsi="Verdana"/>
          <w:sz w:val="20"/>
          <w:szCs w:val="20"/>
        </w:rPr>
      </w:pPr>
      <w:r w:rsidRPr="00161763">
        <w:rPr>
          <w:rFonts w:ascii="Verdana" w:hAnsi="Verdana"/>
          <w:color w:val="FF0000"/>
        </w:rPr>
        <w:t xml:space="preserve">Generate Daily </w:t>
      </w:r>
      <w:r w:rsidR="005516BE" w:rsidRPr="00161763">
        <w:rPr>
          <w:rFonts w:ascii="Verdana" w:hAnsi="Verdana"/>
          <w:color w:val="FF0000"/>
        </w:rPr>
        <w:t>R</w:t>
      </w:r>
      <w:r w:rsidRPr="00161763">
        <w:rPr>
          <w:rFonts w:ascii="Verdana" w:hAnsi="Verdana"/>
          <w:color w:val="FF0000"/>
        </w:rPr>
        <w:t>eport</w:t>
      </w:r>
      <w:r w:rsidR="00950F1B" w:rsidRPr="00161763">
        <w:rPr>
          <w:rFonts w:ascii="Verdana" w:hAnsi="Verdana"/>
          <w:color w:val="FF0000"/>
        </w:rPr>
        <w:t xml:space="preserve"> </w:t>
      </w:r>
      <w:r w:rsidR="00950F1B" w:rsidRPr="00161763">
        <w:rPr>
          <w:rFonts w:ascii="Verdana" w:hAnsi="Verdana"/>
          <w:sz w:val="20"/>
          <w:szCs w:val="20"/>
        </w:rPr>
        <w:t>(see above)</w:t>
      </w:r>
    </w:p>
    <w:p w:rsidR="00FC688F" w:rsidRPr="00161763" w:rsidRDefault="00FC688F" w:rsidP="00595725">
      <w:pPr>
        <w:ind w:left="360"/>
        <w:jc w:val="both"/>
        <w:rPr>
          <w:rFonts w:ascii="Verdana" w:hAnsi="Verdana"/>
        </w:rPr>
      </w:pPr>
    </w:p>
    <w:p w:rsidR="00FC688F" w:rsidRPr="00161763" w:rsidRDefault="00FC688F" w:rsidP="00EA5BED">
      <w:pPr>
        <w:numPr>
          <w:ilvl w:val="0"/>
          <w:numId w:val="49"/>
        </w:numPr>
        <w:tabs>
          <w:tab w:val="clear" w:pos="720"/>
        </w:tabs>
        <w:ind w:left="1080"/>
        <w:jc w:val="both"/>
        <w:rPr>
          <w:rFonts w:ascii="Verdana" w:hAnsi="Verdana"/>
          <w:color w:val="FF0000"/>
        </w:rPr>
      </w:pPr>
      <w:r w:rsidRPr="00161763">
        <w:rPr>
          <w:rFonts w:ascii="Verdana" w:hAnsi="Verdana"/>
          <w:color w:val="FF0000"/>
        </w:rPr>
        <w:t>Generate Monthly Report</w:t>
      </w:r>
    </w:p>
    <w:p w:rsidR="00FC688F" w:rsidRPr="00DD2ABB" w:rsidRDefault="00FC688F" w:rsidP="00EA5BED">
      <w:pPr>
        <w:numPr>
          <w:ilvl w:val="0"/>
          <w:numId w:val="58"/>
        </w:numPr>
        <w:ind w:left="1440"/>
        <w:jc w:val="both"/>
        <w:rPr>
          <w:rFonts w:ascii="Verdana" w:hAnsi="Verdana"/>
          <w:sz w:val="22"/>
          <w:szCs w:val="22"/>
        </w:rPr>
      </w:pPr>
      <w:r w:rsidRPr="00DD2ABB">
        <w:rPr>
          <w:rFonts w:ascii="Verdana" w:hAnsi="Verdana"/>
          <w:sz w:val="22"/>
          <w:szCs w:val="22"/>
        </w:rPr>
        <w:t>Go to Reports Tab.</w:t>
      </w:r>
    </w:p>
    <w:p w:rsidR="00FC688F" w:rsidRPr="00DD2ABB" w:rsidRDefault="00FC688F" w:rsidP="00EA5BED">
      <w:pPr>
        <w:numPr>
          <w:ilvl w:val="0"/>
          <w:numId w:val="58"/>
        </w:numPr>
        <w:ind w:left="1440"/>
        <w:jc w:val="both"/>
        <w:rPr>
          <w:rFonts w:ascii="Verdana" w:hAnsi="Verdana"/>
          <w:sz w:val="22"/>
          <w:szCs w:val="22"/>
        </w:rPr>
      </w:pPr>
      <w:r w:rsidRPr="00DD2ABB">
        <w:rPr>
          <w:rFonts w:ascii="Verdana" w:hAnsi="Verdana"/>
          <w:sz w:val="22"/>
          <w:szCs w:val="22"/>
        </w:rPr>
        <w:t>Include Leases.</w:t>
      </w:r>
    </w:p>
    <w:p w:rsidR="00FC688F" w:rsidRPr="00DD2ABB" w:rsidRDefault="00FC688F" w:rsidP="00EA5BED">
      <w:pPr>
        <w:numPr>
          <w:ilvl w:val="0"/>
          <w:numId w:val="56"/>
        </w:numPr>
        <w:ind w:left="1800" w:hanging="270"/>
        <w:jc w:val="both"/>
        <w:rPr>
          <w:rFonts w:ascii="Verdana" w:hAnsi="Verdana"/>
          <w:sz w:val="22"/>
          <w:szCs w:val="22"/>
        </w:rPr>
      </w:pPr>
      <w:r w:rsidRPr="00DD2ABB">
        <w:rPr>
          <w:rFonts w:ascii="Verdana" w:hAnsi="Verdana"/>
          <w:sz w:val="22"/>
          <w:szCs w:val="22"/>
        </w:rPr>
        <w:t>(All) leases should be checked when sending a monthly report.</w:t>
      </w:r>
    </w:p>
    <w:p w:rsidR="00FC688F" w:rsidRPr="00DD2ABB" w:rsidRDefault="00FC688F" w:rsidP="00EA5BED">
      <w:pPr>
        <w:numPr>
          <w:ilvl w:val="0"/>
          <w:numId w:val="56"/>
        </w:numPr>
        <w:ind w:left="1800" w:hanging="270"/>
        <w:jc w:val="both"/>
        <w:rPr>
          <w:rFonts w:ascii="Verdana" w:hAnsi="Verdana"/>
          <w:sz w:val="22"/>
          <w:szCs w:val="22"/>
        </w:rPr>
      </w:pPr>
      <w:r w:rsidRPr="00DD2ABB">
        <w:rPr>
          <w:rFonts w:ascii="Verdana" w:hAnsi="Verdana"/>
          <w:sz w:val="22"/>
          <w:szCs w:val="22"/>
        </w:rPr>
        <w:t>Uncheck (All) leases and check particular lease to send monthly report for only one lease.</w:t>
      </w:r>
    </w:p>
    <w:p w:rsidR="00FC688F" w:rsidRPr="00DD2ABB" w:rsidRDefault="00FC688F" w:rsidP="00EA5BED">
      <w:pPr>
        <w:numPr>
          <w:ilvl w:val="0"/>
          <w:numId w:val="59"/>
        </w:numPr>
        <w:ind w:left="1440"/>
        <w:jc w:val="both"/>
        <w:rPr>
          <w:rFonts w:ascii="Verdana" w:hAnsi="Verdana"/>
          <w:sz w:val="22"/>
          <w:szCs w:val="22"/>
        </w:rPr>
      </w:pPr>
      <w:r w:rsidRPr="00DD2ABB">
        <w:rPr>
          <w:rFonts w:ascii="Verdana" w:hAnsi="Verdana"/>
          <w:sz w:val="22"/>
          <w:szCs w:val="22"/>
        </w:rPr>
        <w:t>Choose the month and year.</w:t>
      </w:r>
    </w:p>
    <w:p w:rsidR="00FC688F" w:rsidRPr="00DD2ABB" w:rsidRDefault="00FC688F" w:rsidP="00EA5BED">
      <w:pPr>
        <w:numPr>
          <w:ilvl w:val="0"/>
          <w:numId w:val="59"/>
        </w:numPr>
        <w:ind w:left="1440"/>
        <w:jc w:val="both"/>
        <w:rPr>
          <w:rFonts w:ascii="Verdana" w:hAnsi="Verdana"/>
          <w:sz w:val="22"/>
          <w:szCs w:val="22"/>
        </w:rPr>
      </w:pPr>
      <w:r w:rsidRPr="00DD2ABB">
        <w:rPr>
          <w:rFonts w:ascii="Verdana" w:hAnsi="Verdana"/>
          <w:sz w:val="22"/>
          <w:szCs w:val="22"/>
        </w:rPr>
        <w:t>Click on the Run report button.</w:t>
      </w:r>
    </w:p>
    <w:p w:rsidR="00FC688F" w:rsidRPr="00DD2ABB" w:rsidRDefault="00FC688F" w:rsidP="00EA5BED">
      <w:pPr>
        <w:numPr>
          <w:ilvl w:val="0"/>
          <w:numId w:val="59"/>
        </w:numPr>
        <w:ind w:left="1440"/>
        <w:jc w:val="both"/>
        <w:rPr>
          <w:rFonts w:ascii="Verdana" w:hAnsi="Verdana"/>
          <w:sz w:val="22"/>
          <w:szCs w:val="22"/>
        </w:rPr>
      </w:pPr>
      <w:r w:rsidRPr="00DD2ABB">
        <w:rPr>
          <w:rFonts w:ascii="Verdana" w:hAnsi="Verdana"/>
          <w:sz w:val="22"/>
          <w:szCs w:val="22"/>
        </w:rPr>
        <w:t>Report.</w:t>
      </w:r>
    </w:p>
    <w:p w:rsidR="00FC688F" w:rsidRPr="00DD2ABB" w:rsidRDefault="00FC688F" w:rsidP="00EA5BED">
      <w:pPr>
        <w:numPr>
          <w:ilvl w:val="0"/>
          <w:numId w:val="57"/>
        </w:numPr>
        <w:tabs>
          <w:tab w:val="left" w:pos="1800"/>
        </w:tabs>
        <w:ind w:left="1800" w:hanging="270"/>
        <w:jc w:val="both"/>
        <w:rPr>
          <w:rFonts w:ascii="Verdana" w:hAnsi="Verdana"/>
          <w:sz w:val="22"/>
          <w:szCs w:val="22"/>
        </w:rPr>
      </w:pPr>
      <w:r w:rsidRPr="00DD2ABB">
        <w:rPr>
          <w:rFonts w:ascii="Verdana" w:hAnsi="Verdana"/>
          <w:sz w:val="22"/>
          <w:szCs w:val="22"/>
        </w:rPr>
        <w:t>Click check box “only Errors and No Data”.</w:t>
      </w:r>
    </w:p>
    <w:p w:rsidR="00FC688F" w:rsidRPr="00DD2ABB" w:rsidRDefault="00FC688F" w:rsidP="00EA5BED">
      <w:pPr>
        <w:numPr>
          <w:ilvl w:val="0"/>
          <w:numId w:val="57"/>
        </w:numPr>
        <w:tabs>
          <w:tab w:val="left" w:pos="1800"/>
        </w:tabs>
        <w:ind w:left="1800" w:hanging="270"/>
        <w:jc w:val="both"/>
        <w:rPr>
          <w:rFonts w:ascii="Verdana" w:hAnsi="Verdana"/>
          <w:sz w:val="22"/>
          <w:szCs w:val="22"/>
        </w:rPr>
      </w:pPr>
      <w:r w:rsidRPr="00DD2ABB">
        <w:rPr>
          <w:rFonts w:ascii="Verdana" w:hAnsi="Verdana"/>
          <w:sz w:val="22"/>
          <w:szCs w:val="22"/>
        </w:rPr>
        <w:t>Leases with errors and no data will be shown with a validation reason at the bottom of the screen.</w:t>
      </w:r>
    </w:p>
    <w:p w:rsidR="00FC688F" w:rsidRPr="00DD2ABB" w:rsidRDefault="00FC688F" w:rsidP="00EA5BED">
      <w:pPr>
        <w:numPr>
          <w:ilvl w:val="0"/>
          <w:numId w:val="57"/>
        </w:numPr>
        <w:tabs>
          <w:tab w:val="left" w:pos="1800"/>
        </w:tabs>
        <w:ind w:left="1800" w:hanging="270"/>
        <w:jc w:val="both"/>
        <w:rPr>
          <w:rFonts w:ascii="Verdana" w:hAnsi="Verdana"/>
          <w:sz w:val="22"/>
          <w:szCs w:val="22"/>
        </w:rPr>
      </w:pPr>
      <w:r w:rsidRPr="00DD2ABB">
        <w:rPr>
          <w:rFonts w:ascii="Verdana" w:hAnsi="Verdana"/>
          <w:sz w:val="22"/>
          <w:szCs w:val="22"/>
        </w:rPr>
        <w:t>Correct errors.</w:t>
      </w:r>
    </w:p>
    <w:p w:rsidR="00FC688F" w:rsidRPr="00DD2ABB" w:rsidRDefault="00FC688F" w:rsidP="00EA5BED">
      <w:pPr>
        <w:numPr>
          <w:ilvl w:val="0"/>
          <w:numId w:val="57"/>
        </w:numPr>
        <w:ind w:left="1800" w:hanging="270"/>
        <w:jc w:val="both"/>
        <w:rPr>
          <w:rFonts w:ascii="Verdana" w:hAnsi="Verdana"/>
          <w:sz w:val="22"/>
          <w:szCs w:val="22"/>
        </w:rPr>
      </w:pPr>
      <w:r w:rsidRPr="00DD2ABB">
        <w:rPr>
          <w:rFonts w:ascii="Verdana" w:hAnsi="Verdana"/>
          <w:sz w:val="22"/>
          <w:szCs w:val="22"/>
        </w:rPr>
        <w:t>Uncheck box “only Errors and No Data”.</w:t>
      </w:r>
    </w:p>
    <w:p w:rsidR="00FC688F" w:rsidRPr="00DD2ABB" w:rsidRDefault="00FC688F" w:rsidP="00EA5BED">
      <w:pPr>
        <w:numPr>
          <w:ilvl w:val="0"/>
          <w:numId w:val="57"/>
        </w:numPr>
        <w:ind w:left="1800" w:hanging="270"/>
        <w:jc w:val="both"/>
        <w:rPr>
          <w:rFonts w:ascii="Verdana" w:hAnsi="Verdana"/>
          <w:sz w:val="22"/>
          <w:szCs w:val="22"/>
        </w:rPr>
      </w:pPr>
      <w:r w:rsidRPr="00DD2ABB">
        <w:rPr>
          <w:rFonts w:ascii="Verdana" w:hAnsi="Verdana"/>
          <w:sz w:val="22"/>
          <w:szCs w:val="22"/>
        </w:rPr>
        <w:t>Review data.</w:t>
      </w:r>
    </w:p>
    <w:p w:rsidR="00FC688F" w:rsidRPr="00DD2ABB" w:rsidRDefault="00FC688F" w:rsidP="00EA5BED">
      <w:pPr>
        <w:numPr>
          <w:ilvl w:val="0"/>
          <w:numId w:val="57"/>
        </w:numPr>
        <w:ind w:left="1800" w:hanging="270"/>
        <w:jc w:val="both"/>
        <w:rPr>
          <w:rFonts w:ascii="Verdana" w:hAnsi="Verdana"/>
          <w:sz w:val="22"/>
          <w:szCs w:val="22"/>
        </w:rPr>
      </w:pPr>
      <w:r w:rsidRPr="00DD2ABB">
        <w:rPr>
          <w:rFonts w:ascii="Verdana" w:hAnsi="Verdana"/>
          <w:sz w:val="22"/>
          <w:szCs w:val="22"/>
        </w:rPr>
        <w:t>Send data.</w:t>
      </w:r>
    </w:p>
    <w:p w:rsidR="00460FC6" w:rsidRPr="00DD2ABB" w:rsidRDefault="00460FC6" w:rsidP="00595725">
      <w:pPr>
        <w:jc w:val="both"/>
        <w:rPr>
          <w:rFonts w:ascii="Verdana" w:hAnsi="Verdana"/>
          <w:color w:val="FF0000"/>
          <w:sz w:val="22"/>
          <w:szCs w:val="22"/>
        </w:rPr>
      </w:pPr>
    </w:p>
    <w:p w:rsidR="00FC688F" w:rsidRPr="00DB6736" w:rsidRDefault="005D06A3" w:rsidP="00595725">
      <w:pPr>
        <w:jc w:val="both"/>
        <w:rPr>
          <w:rFonts w:ascii="Verdana" w:hAnsi="Verdana"/>
          <w:b/>
          <w:color w:val="0000FF"/>
          <w:u w:val="single"/>
        </w:rPr>
      </w:pPr>
      <w:r>
        <w:rPr>
          <w:rFonts w:ascii="Verdana" w:hAnsi="Verdana"/>
          <w:color w:val="FF0000"/>
        </w:rPr>
        <w:br w:type="page"/>
      </w:r>
      <w:r w:rsidR="00FC688F" w:rsidRPr="00DB6736">
        <w:rPr>
          <w:rFonts w:ascii="Verdana" w:hAnsi="Verdana"/>
          <w:b/>
          <w:color w:val="0000FF"/>
          <w:u w:val="single"/>
        </w:rPr>
        <w:lastRenderedPageBreak/>
        <w:t>C</w:t>
      </w:r>
      <w:r w:rsidR="0031259E">
        <w:rPr>
          <w:rFonts w:ascii="Verdana" w:hAnsi="Verdana"/>
          <w:b/>
          <w:color w:val="0000FF"/>
          <w:u w:val="single"/>
        </w:rPr>
        <w:t>orrecting</w:t>
      </w:r>
      <w:r w:rsidR="00FC688F" w:rsidRPr="00DB6736">
        <w:rPr>
          <w:rFonts w:ascii="Verdana" w:hAnsi="Verdana"/>
          <w:b/>
          <w:color w:val="0000FF"/>
          <w:u w:val="single"/>
        </w:rPr>
        <w:t xml:space="preserve"> E</w:t>
      </w:r>
      <w:r w:rsidR="0031259E">
        <w:rPr>
          <w:rFonts w:ascii="Verdana" w:hAnsi="Verdana"/>
          <w:b/>
          <w:color w:val="0000FF"/>
          <w:u w:val="single"/>
        </w:rPr>
        <w:t>rrors</w:t>
      </w:r>
    </w:p>
    <w:p w:rsidR="00DB6736" w:rsidRDefault="00DB6736" w:rsidP="00DB6736">
      <w:pPr>
        <w:jc w:val="both"/>
        <w:rPr>
          <w:rFonts w:ascii="Verdana" w:hAnsi="Verdana"/>
          <w:color w:val="FF0000"/>
        </w:rPr>
      </w:pPr>
    </w:p>
    <w:p w:rsidR="00FC688F" w:rsidRPr="00161763" w:rsidRDefault="00FC688F" w:rsidP="00D33CFE">
      <w:pPr>
        <w:ind w:left="360"/>
        <w:jc w:val="both"/>
        <w:rPr>
          <w:rFonts w:ascii="Verdana" w:hAnsi="Verdana"/>
          <w:color w:val="FF0000"/>
        </w:rPr>
      </w:pPr>
      <w:r w:rsidRPr="00161763">
        <w:rPr>
          <w:rFonts w:ascii="Verdana" w:hAnsi="Verdana"/>
          <w:color w:val="FF0000"/>
        </w:rPr>
        <w:t>Current Day Report.</w:t>
      </w:r>
    </w:p>
    <w:p w:rsidR="00FC688F" w:rsidRPr="00DD2ABB" w:rsidRDefault="00FC688F" w:rsidP="00EA5BED">
      <w:pPr>
        <w:numPr>
          <w:ilvl w:val="1"/>
          <w:numId w:val="60"/>
        </w:numPr>
        <w:tabs>
          <w:tab w:val="clear" w:pos="1440"/>
        </w:tabs>
        <w:ind w:left="1080"/>
        <w:jc w:val="both"/>
        <w:rPr>
          <w:rFonts w:ascii="Verdana" w:hAnsi="Verdana"/>
          <w:sz w:val="22"/>
          <w:szCs w:val="22"/>
        </w:rPr>
      </w:pPr>
      <w:bookmarkStart w:id="1" w:name="OLE_LINK1"/>
      <w:bookmarkStart w:id="2" w:name="OLE_LINK2"/>
      <w:r w:rsidRPr="00DD2ABB">
        <w:rPr>
          <w:rFonts w:ascii="Verdana" w:hAnsi="Verdana"/>
          <w:sz w:val="22"/>
          <w:szCs w:val="22"/>
        </w:rPr>
        <w:t>Data must be correct with no errors before data can be sent.  PP</w:t>
      </w:r>
      <w:r w:rsidR="00F67993" w:rsidRPr="00DD2ABB">
        <w:rPr>
          <w:rFonts w:ascii="Verdana" w:hAnsi="Verdana"/>
          <w:sz w:val="22"/>
          <w:szCs w:val="22"/>
        </w:rPr>
        <w:t>AL</w:t>
      </w:r>
      <w:r w:rsidRPr="00DD2ABB">
        <w:rPr>
          <w:rFonts w:ascii="Verdana" w:hAnsi="Verdana"/>
          <w:sz w:val="22"/>
          <w:szCs w:val="22"/>
        </w:rPr>
        <w:t xml:space="preserve"> will help with identifying validation errors.</w:t>
      </w:r>
    </w:p>
    <w:bookmarkEnd w:id="1"/>
    <w:bookmarkEnd w:id="2"/>
    <w:p w:rsidR="00FC688F" w:rsidRPr="00DD2ABB" w:rsidRDefault="00FC688F" w:rsidP="00EA5BED">
      <w:pPr>
        <w:numPr>
          <w:ilvl w:val="1"/>
          <w:numId w:val="60"/>
        </w:numPr>
        <w:tabs>
          <w:tab w:val="clear" w:pos="1440"/>
        </w:tabs>
        <w:ind w:left="1080"/>
        <w:jc w:val="both"/>
        <w:rPr>
          <w:rFonts w:ascii="Verdana" w:hAnsi="Verdana"/>
          <w:sz w:val="22"/>
          <w:szCs w:val="22"/>
        </w:rPr>
      </w:pPr>
      <w:r w:rsidRPr="00DD2ABB">
        <w:rPr>
          <w:rFonts w:ascii="Verdana" w:hAnsi="Verdana"/>
          <w:sz w:val="22"/>
          <w:szCs w:val="22"/>
        </w:rPr>
        <w:t>Reports</w:t>
      </w:r>
    </w:p>
    <w:p w:rsidR="00FC688F" w:rsidRPr="00DD2ABB" w:rsidRDefault="00FC688F" w:rsidP="00EA5BED">
      <w:pPr>
        <w:numPr>
          <w:ilvl w:val="0"/>
          <w:numId w:val="62"/>
        </w:numPr>
        <w:ind w:left="1440"/>
        <w:jc w:val="both"/>
        <w:rPr>
          <w:rFonts w:ascii="Verdana" w:hAnsi="Verdana"/>
          <w:sz w:val="22"/>
          <w:szCs w:val="22"/>
        </w:rPr>
      </w:pPr>
      <w:r w:rsidRPr="00DD2ABB">
        <w:rPr>
          <w:rFonts w:ascii="Verdana" w:hAnsi="Verdana"/>
          <w:sz w:val="22"/>
          <w:szCs w:val="22"/>
        </w:rPr>
        <w:t>Click check box “only Errors and No Data”.</w:t>
      </w:r>
    </w:p>
    <w:p w:rsidR="00FC688F" w:rsidRPr="00DD2ABB" w:rsidRDefault="00FC688F" w:rsidP="00EA5BED">
      <w:pPr>
        <w:numPr>
          <w:ilvl w:val="0"/>
          <w:numId w:val="62"/>
        </w:numPr>
        <w:ind w:left="1440"/>
        <w:jc w:val="both"/>
        <w:rPr>
          <w:rFonts w:ascii="Verdana" w:hAnsi="Verdana"/>
          <w:sz w:val="22"/>
          <w:szCs w:val="22"/>
        </w:rPr>
      </w:pPr>
      <w:r w:rsidRPr="00DD2ABB">
        <w:rPr>
          <w:rFonts w:ascii="Verdana" w:hAnsi="Verdana"/>
          <w:sz w:val="22"/>
          <w:szCs w:val="22"/>
        </w:rPr>
        <w:t>Leases with errors will be highlighted in red.</w:t>
      </w:r>
    </w:p>
    <w:p w:rsidR="00FC688F" w:rsidRPr="00DD2ABB" w:rsidRDefault="00FC688F" w:rsidP="00EA5BED">
      <w:pPr>
        <w:numPr>
          <w:ilvl w:val="0"/>
          <w:numId w:val="63"/>
        </w:numPr>
        <w:jc w:val="both"/>
        <w:rPr>
          <w:rFonts w:ascii="Verdana" w:hAnsi="Verdana"/>
          <w:sz w:val="22"/>
          <w:szCs w:val="22"/>
        </w:rPr>
      </w:pPr>
      <w:r w:rsidRPr="00DD2ABB">
        <w:rPr>
          <w:rFonts w:ascii="Verdana" w:hAnsi="Verdana"/>
          <w:sz w:val="22"/>
          <w:szCs w:val="22"/>
        </w:rPr>
        <w:t>Leases with errors will display a reason for not being validated at the bottom of the screen upon checking “only Errors and No Data”.</w:t>
      </w:r>
    </w:p>
    <w:p w:rsidR="00FC688F" w:rsidRPr="00DD2ABB" w:rsidRDefault="00FC688F" w:rsidP="00EA5BED">
      <w:pPr>
        <w:numPr>
          <w:ilvl w:val="0"/>
          <w:numId w:val="63"/>
        </w:numPr>
        <w:jc w:val="both"/>
        <w:rPr>
          <w:rFonts w:ascii="Verdana" w:hAnsi="Verdana"/>
          <w:sz w:val="22"/>
          <w:szCs w:val="22"/>
        </w:rPr>
      </w:pPr>
      <w:r w:rsidRPr="00DD2ABB">
        <w:rPr>
          <w:rFonts w:ascii="Verdana" w:hAnsi="Verdana"/>
          <w:sz w:val="22"/>
          <w:szCs w:val="22"/>
        </w:rPr>
        <w:t>Review the reason for the error and return to that lease to correct errors.</w:t>
      </w:r>
    </w:p>
    <w:p w:rsidR="00FC688F" w:rsidRPr="00DD2ABB" w:rsidRDefault="00FC688F" w:rsidP="00EA5BED">
      <w:pPr>
        <w:numPr>
          <w:ilvl w:val="0"/>
          <w:numId w:val="63"/>
        </w:numPr>
        <w:jc w:val="both"/>
        <w:rPr>
          <w:rFonts w:ascii="Verdana" w:hAnsi="Verdana"/>
          <w:sz w:val="22"/>
          <w:szCs w:val="22"/>
        </w:rPr>
      </w:pPr>
      <w:r w:rsidRPr="00DD2ABB">
        <w:rPr>
          <w:rFonts w:ascii="Verdana" w:hAnsi="Verdana"/>
          <w:sz w:val="22"/>
          <w:szCs w:val="22"/>
        </w:rPr>
        <w:t xml:space="preserve">Regenerate report and repeat process to make sure that the errors are gone. </w:t>
      </w:r>
    </w:p>
    <w:p w:rsidR="00FC688F" w:rsidRPr="00DD2ABB" w:rsidRDefault="00FC688F" w:rsidP="00EA5BED">
      <w:pPr>
        <w:numPr>
          <w:ilvl w:val="0"/>
          <w:numId w:val="65"/>
        </w:numPr>
        <w:ind w:left="1440"/>
        <w:jc w:val="both"/>
        <w:rPr>
          <w:rFonts w:ascii="Verdana" w:hAnsi="Verdana"/>
          <w:sz w:val="22"/>
          <w:szCs w:val="22"/>
        </w:rPr>
      </w:pPr>
      <w:r w:rsidRPr="00DD2ABB">
        <w:rPr>
          <w:rFonts w:ascii="Verdana" w:hAnsi="Verdana"/>
          <w:sz w:val="22"/>
          <w:szCs w:val="22"/>
        </w:rPr>
        <w:t>Leases with no data will display “No Data”.</w:t>
      </w:r>
    </w:p>
    <w:p w:rsidR="00FC688F" w:rsidRPr="00DD2ABB" w:rsidRDefault="00FC688F" w:rsidP="00EA5BED">
      <w:pPr>
        <w:numPr>
          <w:ilvl w:val="0"/>
          <w:numId w:val="64"/>
        </w:numPr>
        <w:ind w:left="1800"/>
        <w:jc w:val="both"/>
        <w:rPr>
          <w:rFonts w:ascii="Verdana" w:hAnsi="Verdana"/>
          <w:sz w:val="22"/>
          <w:szCs w:val="22"/>
        </w:rPr>
      </w:pPr>
      <w:r w:rsidRPr="00DD2ABB">
        <w:rPr>
          <w:rFonts w:ascii="Verdana" w:hAnsi="Verdana"/>
          <w:sz w:val="22"/>
          <w:szCs w:val="22"/>
        </w:rPr>
        <w:t>No data represents that no data has been entered for a particular lease for that day.</w:t>
      </w:r>
    </w:p>
    <w:p w:rsidR="00FC688F" w:rsidRPr="00DD2ABB" w:rsidRDefault="00FC688F" w:rsidP="00EA5BED">
      <w:pPr>
        <w:numPr>
          <w:ilvl w:val="0"/>
          <w:numId w:val="64"/>
        </w:numPr>
        <w:ind w:left="1800"/>
        <w:jc w:val="both"/>
        <w:rPr>
          <w:rFonts w:ascii="Verdana" w:hAnsi="Verdana"/>
          <w:sz w:val="22"/>
          <w:szCs w:val="22"/>
        </w:rPr>
      </w:pPr>
      <w:r w:rsidRPr="00DD2ABB">
        <w:rPr>
          <w:rFonts w:ascii="Verdana" w:hAnsi="Verdana"/>
          <w:sz w:val="22"/>
          <w:szCs w:val="22"/>
        </w:rPr>
        <w:t>Return to lease and enter data for the day, regenerate report, check to reflect changes are present.</w:t>
      </w:r>
    </w:p>
    <w:p w:rsidR="00FC688F" w:rsidRPr="00DD2ABB" w:rsidRDefault="00FC688F" w:rsidP="00EA5BED">
      <w:pPr>
        <w:numPr>
          <w:ilvl w:val="0"/>
          <w:numId w:val="66"/>
        </w:numPr>
        <w:ind w:left="1440"/>
        <w:jc w:val="both"/>
        <w:rPr>
          <w:rFonts w:ascii="Verdana" w:hAnsi="Verdana"/>
          <w:sz w:val="22"/>
          <w:szCs w:val="22"/>
        </w:rPr>
      </w:pPr>
      <w:r w:rsidRPr="00DD2ABB">
        <w:rPr>
          <w:rFonts w:ascii="Verdana" w:hAnsi="Verdana"/>
          <w:sz w:val="22"/>
          <w:szCs w:val="22"/>
        </w:rPr>
        <w:t>Correct errors.</w:t>
      </w:r>
    </w:p>
    <w:p w:rsidR="00FC688F" w:rsidRPr="00DD2ABB" w:rsidRDefault="00FC688F" w:rsidP="00EA5BED">
      <w:pPr>
        <w:numPr>
          <w:ilvl w:val="0"/>
          <w:numId w:val="66"/>
        </w:numPr>
        <w:ind w:left="1440"/>
        <w:jc w:val="both"/>
        <w:rPr>
          <w:rFonts w:ascii="Verdana" w:hAnsi="Verdana"/>
          <w:sz w:val="22"/>
          <w:szCs w:val="22"/>
        </w:rPr>
      </w:pPr>
      <w:r w:rsidRPr="00DD2ABB">
        <w:rPr>
          <w:rFonts w:ascii="Verdana" w:hAnsi="Verdana"/>
          <w:sz w:val="22"/>
          <w:szCs w:val="22"/>
        </w:rPr>
        <w:t>Review data.</w:t>
      </w:r>
    </w:p>
    <w:p w:rsidR="00FC688F" w:rsidRPr="00DD2ABB" w:rsidRDefault="00FC688F" w:rsidP="00EA5BED">
      <w:pPr>
        <w:numPr>
          <w:ilvl w:val="0"/>
          <w:numId w:val="66"/>
        </w:numPr>
        <w:ind w:left="1440"/>
        <w:jc w:val="both"/>
        <w:rPr>
          <w:rFonts w:ascii="Verdana" w:hAnsi="Verdana"/>
          <w:sz w:val="22"/>
          <w:szCs w:val="22"/>
        </w:rPr>
      </w:pPr>
      <w:r w:rsidRPr="00DD2ABB">
        <w:rPr>
          <w:rFonts w:ascii="Verdana" w:hAnsi="Verdana"/>
          <w:sz w:val="22"/>
          <w:szCs w:val="22"/>
        </w:rPr>
        <w:t>Send data.</w:t>
      </w:r>
    </w:p>
    <w:p w:rsidR="0029086A" w:rsidRPr="00161763" w:rsidRDefault="0029086A" w:rsidP="0029086A">
      <w:pPr>
        <w:ind w:left="1080"/>
        <w:jc w:val="both"/>
        <w:rPr>
          <w:rFonts w:ascii="Verdana" w:hAnsi="Verdana"/>
          <w:sz w:val="20"/>
          <w:szCs w:val="20"/>
        </w:rPr>
      </w:pPr>
    </w:p>
    <w:p w:rsidR="00FC688F" w:rsidRPr="00161763" w:rsidRDefault="005C3C40" w:rsidP="00D33CFE">
      <w:pPr>
        <w:ind w:left="360"/>
        <w:jc w:val="both"/>
        <w:rPr>
          <w:rFonts w:ascii="Verdana" w:hAnsi="Verdana"/>
          <w:color w:val="FF0000"/>
        </w:rPr>
      </w:pPr>
      <w:r w:rsidRPr="00161763">
        <w:rPr>
          <w:rFonts w:ascii="Verdana" w:hAnsi="Verdana"/>
          <w:color w:val="FF0000"/>
        </w:rPr>
        <w:t>Multiday</w:t>
      </w:r>
      <w:r w:rsidR="00FC688F" w:rsidRPr="00161763">
        <w:rPr>
          <w:rFonts w:ascii="Verdana" w:hAnsi="Verdana"/>
          <w:color w:val="FF0000"/>
        </w:rPr>
        <w:t xml:space="preserve"> Report.</w:t>
      </w:r>
    </w:p>
    <w:p w:rsidR="00FC688F" w:rsidRPr="00DD2ABB" w:rsidRDefault="00FC688F" w:rsidP="00EA5BED">
      <w:pPr>
        <w:numPr>
          <w:ilvl w:val="1"/>
          <w:numId w:val="61"/>
        </w:numPr>
        <w:tabs>
          <w:tab w:val="clear" w:pos="1440"/>
        </w:tabs>
        <w:ind w:left="1080"/>
        <w:jc w:val="both"/>
        <w:rPr>
          <w:rFonts w:ascii="Verdana" w:hAnsi="Verdana"/>
          <w:sz w:val="22"/>
          <w:szCs w:val="22"/>
        </w:rPr>
      </w:pPr>
      <w:r w:rsidRPr="00DD2ABB">
        <w:rPr>
          <w:rFonts w:ascii="Verdana" w:hAnsi="Verdana"/>
          <w:sz w:val="22"/>
          <w:szCs w:val="22"/>
        </w:rPr>
        <w:t>If errors are discovered for previous days entries.</w:t>
      </w:r>
    </w:p>
    <w:p w:rsidR="00FC688F" w:rsidRPr="00DD2ABB" w:rsidRDefault="00FC688F" w:rsidP="00EA5BED">
      <w:pPr>
        <w:numPr>
          <w:ilvl w:val="0"/>
          <w:numId w:val="67"/>
        </w:numPr>
        <w:ind w:left="1440"/>
        <w:jc w:val="both"/>
        <w:rPr>
          <w:rFonts w:ascii="Verdana" w:hAnsi="Verdana"/>
          <w:sz w:val="22"/>
          <w:szCs w:val="22"/>
        </w:rPr>
      </w:pPr>
      <w:r w:rsidRPr="00DD2ABB">
        <w:rPr>
          <w:rFonts w:ascii="Verdana" w:hAnsi="Verdana"/>
          <w:sz w:val="22"/>
          <w:szCs w:val="22"/>
        </w:rPr>
        <w:t>Click on date at bottom of screen for day error was discovered.</w:t>
      </w:r>
    </w:p>
    <w:p w:rsidR="00FC688F" w:rsidRPr="00DD2ABB" w:rsidRDefault="00FC688F" w:rsidP="00EA5BED">
      <w:pPr>
        <w:numPr>
          <w:ilvl w:val="0"/>
          <w:numId w:val="67"/>
        </w:numPr>
        <w:ind w:left="1440"/>
        <w:jc w:val="both"/>
        <w:rPr>
          <w:rFonts w:ascii="Verdana" w:hAnsi="Verdana"/>
          <w:sz w:val="22"/>
          <w:szCs w:val="22"/>
        </w:rPr>
      </w:pPr>
      <w:r w:rsidRPr="00DD2ABB">
        <w:rPr>
          <w:rFonts w:ascii="Verdana" w:hAnsi="Verdana"/>
          <w:sz w:val="22"/>
          <w:szCs w:val="22"/>
        </w:rPr>
        <w:t>Make changes as needed to make entry correct.</w:t>
      </w:r>
    </w:p>
    <w:p w:rsidR="00FC688F" w:rsidRPr="00DD2ABB" w:rsidRDefault="00FC688F" w:rsidP="00EA5BED">
      <w:pPr>
        <w:numPr>
          <w:ilvl w:val="0"/>
          <w:numId w:val="67"/>
        </w:numPr>
        <w:ind w:left="1440"/>
        <w:jc w:val="both"/>
        <w:rPr>
          <w:rFonts w:ascii="Verdana" w:hAnsi="Verdana"/>
          <w:sz w:val="22"/>
          <w:szCs w:val="22"/>
        </w:rPr>
      </w:pPr>
      <w:r w:rsidRPr="00DD2ABB">
        <w:rPr>
          <w:rFonts w:ascii="Verdana" w:hAnsi="Verdana"/>
          <w:sz w:val="22"/>
          <w:szCs w:val="22"/>
        </w:rPr>
        <w:t>If tank gauges are adjusted to make correction, any previous days up to current day must be corrected as well.</w:t>
      </w:r>
    </w:p>
    <w:p w:rsidR="00FC688F" w:rsidRPr="00DD2ABB" w:rsidRDefault="00FC688F" w:rsidP="00EA5BED">
      <w:pPr>
        <w:numPr>
          <w:ilvl w:val="0"/>
          <w:numId w:val="67"/>
        </w:numPr>
        <w:ind w:left="1440"/>
        <w:jc w:val="both"/>
        <w:rPr>
          <w:rFonts w:ascii="Verdana" w:hAnsi="Verdana"/>
          <w:sz w:val="22"/>
          <w:szCs w:val="22"/>
        </w:rPr>
      </w:pPr>
      <w:r w:rsidRPr="00DD2ABB">
        <w:rPr>
          <w:rFonts w:ascii="Verdana" w:hAnsi="Verdana"/>
          <w:sz w:val="22"/>
          <w:szCs w:val="22"/>
        </w:rPr>
        <w:t>At the end of the day generate, review and send current days production.</w:t>
      </w:r>
    </w:p>
    <w:p w:rsidR="00FC688F" w:rsidRPr="00DD2ABB" w:rsidRDefault="00FC688F" w:rsidP="00EA5BED">
      <w:pPr>
        <w:numPr>
          <w:ilvl w:val="0"/>
          <w:numId w:val="67"/>
        </w:numPr>
        <w:ind w:left="1440"/>
        <w:jc w:val="both"/>
        <w:rPr>
          <w:rFonts w:ascii="Verdana" w:hAnsi="Verdana"/>
          <w:sz w:val="22"/>
          <w:szCs w:val="22"/>
        </w:rPr>
      </w:pPr>
      <w:r w:rsidRPr="00DD2ABB">
        <w:rPr>
          <w:rFonts w:ascii="Verdana" w:hAnsi="Verdana"/>
          <w:sz w:val="22"/>
          <w:szCs w:val="22"/>
        </w:rPr>
        <w:t>A Multiday Report must now be sent for the leases with the corrections.</w:t>
      </w:r>
    </w:p>
    <w:p w:rsidR="00FC688F" w:rsidRPr="00DD2ABB" w:rsidRDefault="00FC688F" w:rsidP="00EA5BED">
      <w:pPr>
        <w:numPr>
          <w:ilvl w:val="0"/>
          <w:numId w:val="67"/>
        </w:numPr>
        <w:ind w:left="1440"/>
        <w:jc w:val="both"/>
        <w:rPr>
          <w:rFonts w:ascii="Verdana" w:hAnsi="Verdana"/>
          <w:sz w:val="22"/>
          <w:szCs w:val="22"/>
        </w:rPr>
      </w:pPr>
      <w:r w:rsidRPr="00DD2ABB">
        <w:rPr>
          <w:rFonts w:ascii="Verdana" w:hAnsi="Verdana"/>
          <w:sz w:val="22"/>
          <w:szCs w:val="22"/>
        </w:rPr>
        <w:t>Uncheck all, select lease that corrections were made on.</w:t>
      </w:r>
    </w:p>
    <w:p w:rsidR="00FC688F" w:rsidRPr="00DD2ABB" w:rsidRDefault="00FC688F" w:rsidP="00EA5BED">
      <w:pPr>
        <w:numPr>
          <w:ilvl w:val="0"/>
          <w:numId w:val="67"/>
        </w:numPr>
        <w:ind w:left="1440"/>
        <w:jc w:val="both"/>
        <w:rPr>
          <w:rFonts w:ascii="Verdana" w:hAnsi="Verdana"/>
          <w:sz w:val="22"/>
          <w:szCs w:val="22"/>
        </w:rPr>
      </w:pPr>
      <w:r w:rsidRPr="00DD2ABB">
        <w:rPr>
          <w:rFonts w:ascii="Verdana" w:hAnsi="Verdana"/>
          <w:sz w:val="22"/>
          <w:szCs w:val="22"/>
        </w:rPr>
        <w:t>Begin date is set to first day that corrections were made.</w:t>
      </w:r>
    </w:p>
    <w:p w:rsidR="00FC688F" w:rsidRPr="00DD2ABB" w:rsidRDefault="00FC688F" w:rsidP="00EA5BED">
      <w:pPr>
        <w:numPr>
          <w:ilvl w:val="0"/>
          <w:numId w:val="67"/>
        </w:numPr>
        <w:ind w:left="1440"/>
        <w:jc w:val="both"/>
        <w:rPr>
          <w:rFonts w:ascii="Verdana" w:hAnsi="Verdana"/>
          <w:sz w:val="22"/>
          <w:szCs w:val="22"/>
        </w:rPr>
      </w:pPr>
      <w:r w:rsidRPr="00DD2ABB">
        <w:rPr>
          <w:rFonts w:ascii="Verdana" w:hAnsi="Verdana"/>
          <w:sz w:val="22"/>
          <w:szCs w:val="22"/>
        </w:rPr>
        <w:t>End date will be the current day.</w:t>
      </w:r>
    </w:p>
    <w:p w:rsidR="00FC688F" w:rsidRPr="00DD2ABB" w:rsidRDefault="00FC688F" w:rsidP="00EA5BED">
      <w:pPr>
        <w:numPr>
          <w:ilvl w:val="0"/>
          <w:numId w:val="67"/>
        </w:numPr>
        <w:ind w:left="1440"/>
        <w:jc w:val="both"/>
        <w:rPr>
          <w:rFonts w:ascii="Verdana" w:hAnsi="Verdana"/>
          <w:sz w:val="22"/>
          <w:szCs w:val="22"/>
        </w:rPr>
      </w:pPr>
      <w:r w:rsidRPr="00DD2ABB">
        <w:rPr>
          <w:rFonts w:ascii="Verdana" w:hAnsi="Verdana"/>
          <w:sz w:val="22"/>
          <w:szCs w:val="22"/>
        </w:rPr>
        <w:t>Generate and review Multiday Report.</w:t>
      </w:r>
    </w:p>
    <w:p w:rsidR="00CF2AF7" w:rsidRDefault="00FC688F" w:rsidP="00EA5BED">
      <w:pPr>
        <w:numPr>
          <w:ilvl w:val="0"/>
          <w:numId w:val="67"/>
        </w:numPr>
        <w:ind w:left="1440"/>
        <w:jc w:val="both"/>
        <w:rPr>
          <w:rFonts w:ascii="Verdana" w:hAnsi="Verdana"/>
          <w:sz w:val="22"/>
          <w:szCs w:val="22"/>
        </w:rPr>
      </w:pPr>
      <w:r w:rsidRPr="00DD2ABB">
        <w:rPr>
          <w:rFonts w:ascii="Verdana" w:hAnsi="Verdana"/>
          <w:sz w:val="22"/>
          <w:szCs w:val="22"/>
        </w:rPr>
        <w:t xml:space="preserve">Send data. </w:t>
      </w:r>
    </w:p>
    <w:p w:rsidR="00CF2AF7" w:rsidRPr="0093686E" w:rsidRDefault="00CF2AF7" w:rsidP="00CF2AF7">
      <w:pPr>
        <w:jc w:val="both"/>
        <w:rPr>
          <w:rFonts w:ascii="Calibri" w:hAnsi="Calibri"/>
          <w:color w:val="0000FF"/>
          <w:sz w:val="36"/>
          <w:szCs w:val="36"/>
          <w:u w:val="single"/>
        </w:rPr>
      </w:pPr>
      <w:r>
        <w:rPr>
          <w:rFonts w:ascii="Verdana" w:hAnsi="Verdana"/>
          <w:sz w:val="22"/>
          <w:szCs w:val="22"/>
        </w:rPr>
        <w:br w:type="page"/>
      </w:r>
      <w:r>
        <w:rPr>
          <w:rFonts w:ascii="Calibri" w:hAnsi="Calibri"/>
          <w:color w:val="0000FF"/>
          <w:sz w:val="36"/>
          <w:szCs w:val="36"/>
          <w:u w:val="single"/>
        </w:rPr>
        <w:lastRenderedPageBreak/>
        <w:t>Others Items</w:t>
      </w:r>
    </w:p>
    <w:p w:rsidR="00CF2AF7" w:rsidRDefault="00CF2AF7" w:rsidP="00CF2AF7">
      <w:pPr>
        <w:jc w:val="both"/>
        <w:rPr>
          <w:rFonts w:ascii="Verdana" w:hAnsi="Verdana"/>
        </w:rPr>
      </w:pPr>
    </w:p>
    <w:p w:rsidR="00CF2AF7" w:rsidRDefault="00CF2AF7" w:rsidP="00CF2AF7">
      <w:pPr>
        <w:ind w:left="360"/>
        <w:jc w:val="both"/>
        <w:rPr>
          <w:rFonts w:ascii="Verdana" w:hAnsi="Verdana"/>
          <w:color w:val="FF0000"/>
        </w:rPr>
      </w:pPr>
      <w:r>
        <w:rPr>
          <w:rFonts w:ascii="Verdana" w:hAnsi="Verdana"/>
          <w:color w:val="FF0000"/>
        </w:rPr>
        <w:t>Check for Updates</w:t>
      </w:r>
    </w:p>
    <w:p w:rsidR="00CF2AF7" w:rsidRPr="00876F3B" w:rsidRDefault="00CF2AF7" w:rsidP="00CF2AF7">
      <w:pPr>
        <w:ind w:left="360"/>
        <w:jc w:val="both"/>
        <w:rPr>
          <w:rFonts w:ascii="Verdana" w:hAnsi="Verdana" w:cs="Arial"/>
          <w:sz w:val="22"/>
          <w:szCs w:val="22"/>
        </w:rPr>
      </w:pPr>
      <w:r w:rsidRPr="00876F3B">
        <w:rPr>
          <w:rFonts w:ascii="Verdana" w:hAnsi="Verdana" w:cs="Arial"/>
          <w:sz w:val="22"/>
          <w:szCs w:val="22"/>
        </w:rPr>
        <w:t>This option is used to obtain the most updated version of the PPAL software.</w:t>
      </w:r>
    </w:p>
    <w:p w:rsidR="00CF2AF7" w:rsidRPr="00876F3B" w:rsidRDefault="00CF2AF7" w:rsidP="00CF2AF7">
      <w:pPr>
        <w:widowControl w:val="0"/>
        <w:numPr>
          <w:ilvl w:val="1"/>
          <w:numId w:val="68"/>
        </w:numPr>
        <w:tabs>
          <w:tab w:val="clear" w:pos="1440"/>
        </w:tabs>
        <w:autoSpaceDE w:val="0"/>
        <w:autoSpaceDN w:val="0"/>
        <w:adjustRightInd w:val="0"/>
        <w:ind w:left="1080"/>
        <w:jc w:val="both"/>
        <w:rPr>
          <w:rFonts w:ascii="Verdana" w:hAnsi="Verdana" w:cs="Arial"/>
          <w:sz w:val="22"/>
          <w:szCs w:val="22"/>
        </w:rPr>
      </w:pPr>
      <w:r w:rsidRPr="00876F3B">
        <w:rPr>
          <w:rFonts w:ascii="Verdana" w:hAnsi="Verdana" w:cs="Arial"/>
          <w:sz w:val="22"/>
          <w:szCs w:val="22"/>
        </w:rPr>
        <w:t>Go to Options.</w:t>
      </w:r>
    </w:p>
    <w:p w:rsidR="00CF2AF7" w:rsidRPr="00876F3B" w:rsidRDefault="00CF2AF7" w:rsidP="00CF2AF7">
      <w:pPr>
        <w:widowControl w:val="0"/>
        <w:numPr>
          <w:ilvl w:val="1"/>
          <w:numId w:val="68"/>
        </w:numPr>
        <w:tabs>
          <w:tab w:val="clear" w:pos="1440"/>
        </w:tabs>
        <w:autoSpaceDE w:val="0"/>
        <w:autoSpaceDN w:val="0"/>
        <w:adjustRightInd w:val="0"/>
        <w:ind w:left="1080"/>
        <w:jc w:val="both"/>
        <w:rPr>
          <w:rFonts w:ascii="Verdana" w:hAnsi="Verdana" w:cs="Arial"/>
          <w:sz w:val="22"/>
          <w:szCs w:val="22"/>
        </w:rPr>
      </w:pPr>
      <w:r w:rsidRPr="00876F3B">
        <w:rPr>
          <w:rFonts w:ascii="Verdana" w:hAnsi="Verdana" w:cs="Arial"/>
          <w:sz w:val="22"/>
          <w:szCs w:val="22"/>
        </w:rPr>
        <w:t>Select Check for Updates.</w:t>
      </w:r>
    </w:p>
    <w:p w:rsidR="00CF2AF7" w:rsidRPr="00876F3B" w:rsidRDefault="00CF2AF7" w:rsidP="00CF2AF7">
      <w:pPr>
        <w:widowControl w:val="0"/>
        <w:numPr>
          <w:ilvl w:val="1"/>
          <w:numId w:val="68"/>
        </w:numPr>
        <w:tabs>
          <w:tab w:val="clear" w:pos="1440"/>
        </w:tabs>
        <w:autoSpaceDE w:val="0"/>
        <w:autoSpaceDN w:val="0"/>
        <w:adjustRightInd w:val="0"/>
        <w:ind w:left="1080"/>
        <w:jc w:val="both"/>
        <w:rPr>
          <w:rFonts w:ascii="Verdana" w:hAnsi="Verdana" w:cs="Arial"/>
          <w:sz w:val="22"/>
          <w:szCs w:val="22"/>
        </w:rPr>
      </w:pPr>
      <w:r w:rsidRPr="00876F3B">
        <w:rPr>
          <w:rFonts w:ascii="Verdana" w:hAnsi="Verdana" w:cs="Arial"/>
          <w:sz w:val="22"/>
          <w:szCs w:val="22"/>
        </w:rPr>
        <w:t>The Check for Updates option will open a screen that indicates if Updates are available or if you have the latest version.</w:t>
      </w:r>
    </w:p>
    <w:p w:rsidR="00CF2AF7" w:rsidRPr="00876F3B" w:rsidRDefault="00CF2AF7" w:rsidP="00CF2AF7">
      <w:pPr>
        <w:widowControl w:val="0"/>
        <w:numPr>
          <w:ilvl w:val="1"/>
          <w:numId w:val="68"/>
        </w:numPr>
        <w:tabs>
          <w:tab w:val="clear" w:pos="1440"/>
        </w:tabs>
        <w:autoSpaceDE w:val="0"/>
        <w:autoSpaceDN w:val="0"/>
        <w:adjustRightInd w:val="0"/>
        <w:ind w:left="1080"/>
        <w:jc w:val="both"/>
        <w:rPr>
          <w:rFonts w:ascii="Verdana" w:hAnsi="Verdana" w:cs="Arial"/>
          <w:sz w:val="22"/>
          <w:szCs w:val="22"/>
        </w:rPr>
      </w:pPr>
      <w:r w:rsidRPr="00876F3B">
        <w:rPr>
          <w:rFonts w:ascii="Verdana" w:hAnsi="Verdana" w:cs="Arial"/>
          <w:sz w:val="22"/>
          <w:szCs w:val="22"/>
        </w:rPr>
        <w:t>If Updates are available, you want to update now.</w:t>
      </w:r>
    </w:p>
    <w:p w:rsidR="00CF2AF7" w:rsidRPr="00876F3B" w:rsidRDefault="00CF2AF7" w:rsidP="00CF2AF7">
      <w:pPr>
        <w:widowControl w:val="0"/>
        <w:numPr>
          <w:ilvl w:val="1"/>
          <w:numId w:val="68"/>
        </w:numPr>
        <w:tabs>
          <w:tab w:val="clear" w:pos="1440"/>
        </w:tabs>
        <w:autoSpaceDE w:val="0"/>
        <w:autoSpaceDN w:val="0"/>
        <w:adjustRightInd w:val="0"/>
        <w:ind w:left="1080"/>
        <w:jc w:val="both"/>
        <w:rPr>
          <w:rFonts w:ascii="Verdana" w:hAnsi="Verdana" w:cs="Arial"/>
          <w:sz w:val="22"/>
          <w:szCs w:val="22"/>
        </w:rPr>
      </w:pPr>
      <w:r w:rsidRPr="00876F3B">
        <w:rPr>
          <w:rFonts w:ascii="Verdana" w:hAnsi="Verdana" w:cs="Arial"/>
          <w:sz w:val="22"/>
          <w:szCs w:val="22"/>
        </w:rPr>
        <w:t>PPAL program will close and reopen after update.</w:t>
      </w:r>
    </w:p>
    <w:p w:rsidR="00CF2AF7" w:rsidRDefault="00CF2AF7" w:rsidP="00CF2AF7">
      <w:pPr>
        <w:jc w:val="both"/>
        <w:rPr>
          <w:rFonts w:ascii="Verdana" w:hAnsi="Verdana"/>
          <w:color w:val="FF0000"/>
        </w:rPr>
      </w:pPr>
    </w:p>
    <w:p w:rsidR="00CF2AF7" w:rsidRDefault="00CF2AF7" w:rsidP="00CF2AF7">
      <w:pPr>
        <w:jc w:val="both"/>
        <w:rPr>
          <w:rFonts w:ascii="Verdana" w:hAnsi="Verdana"/>
        </w:rPr>
      </w:pPr>
    </w:p>
    <w:p w:rsidR="00CF2AF7" w:rsidRPr="00161763" w:rsidRDefault="00CF2AF7" w:rsidP="00CF2AF7">
      <w:pPr>
        <w:jc w:val="both"/>
        <w:rPr>
          <w:rFonts w:ascii="Verdana" w:hAnsi="Verdana"/>
          <w:color w:val="FF0000"/>
        </w:rPr>
      </w:pPr>
    </w:p>
    <w:p w:rsidR="00CF2AF7" w:rsidRPr="00161763" w:rsidRDefault="00CF2AF7" w:rsidP="00CF2AF7">
      <w:pPr>
        <w:ind w:left="360"/>
        <w:jc w:val="both"/>
        <w:rPr>
          <w:rFonts w:ascii="Verdana" w:hAnsi="Verdana"/>
          <w:color w:val="FF0000"/>
        </w:rPr>
      </w:pPr>
      <w:r w:rsidRPr="00161763">
        <w:rPr>
          <w:rFonts w:ascii="Verdana" w:hAnsi="Verdana"/>
          <w:color w:val="FF0000"/>
        </w:rPr>
        <w:t>Retrieve Route</w:t>
      </w:r>
    </w:p>
    <w:p w:rsidR="00CF2AF7" w:rsidRPr="00876F3B" w:rsidRDefault="00CF2AF7" w:rsidP="00CF2AF7">
      <w:pPr>
        <w:widowControl w:val="0"/>
        <w:tabs>
          <w:tab w:val="left" w:pos="1080"/>
        </w:tabs>
        <w:autoSpaceDE w:val="0"/>
        <w:autoSpaceDN w:val="0"/>
        <w:adjustRightInd w:val="0"/>
        <w:ind w:left="360"/>
        <w:jc w:val="both"/>
        <w:rPr>
          <w:rFonts w:ascii="Verdana" w:hAnsi="Verdana" w:cs="Arial"/>
          <w:sz w:val="22"/>
          <w:szCs w:val="22"/>
        </w:rPr>
      </w:pPr>
      <w:r w:rsidRPr="00876F3B">
        <w:rPr>
          <w:rFonts w:ascii="Verdana" w:hAnsi="Verdana" w:cs="Arial"/>
          <w:sz w:val="22"/>
          <w:szCs w:val="22"/>
        </w:rPr>
        <w:t xml:space="preserve">This option is used to retrieve route equipment setups and data that has been previously sent.  It is used when returning from days off or a relief pumper who retrieves multiple routes in a week’s time are examples. </w:t>
      </w:r>
    </w:p>
    <w:p w:rsidR="00CF2AF7" w:rsidRPr="00876F3B" w:rsidRDefault="00CF2AF7" w:rsidP="00CF2AF7">
      <w:pPr>
        <w:widowControl w:val="0"/>
        <w:numPr>
          <w:ilvl w:val="1"/>
          <w:numId w:val="69"/>
        </w:numPr>
        <w:tabs>
          <w:tab w:val="clear" w:pos="1440"/>
        </w:tabs>
        <w:autoSpaceDE w:val="0"/>
        <w:autoSpaceDN w:val="0"/>
        <w:adjustRightInd w:val="0"/>
        <w:ind w:left="1080"/>
        <w:jc w:val="both"/>
        <w:rPr>
          <w:rFonts w:ascii="Verdana" w:hAnsi="Verdana" w:cs="Arial"/>
          <w:sz w:val="22"/>
          <w:szCs w:val="22"/>
        </w:rPr>
      </w:pPr>
      <w:r w:rsidRPr="00876F3B">
        <w:rPr>
          <w:rFonts w:ascii="Verdana" w:hAnsi="Verdana" w:cs="Arial"/>
          <w:sz w:val="22"/>
          <w:szCs w:val="22"/>
        </w:rPr>
        <w:t>Go to Options.</w:t>
      </w:r>
    </w:p>
    <w:p w:rsidR="00CF2AF7" w:rsidRPr="00876F3B" w:rsidRDefault="00CF2AF7" w:rsidP="00CF2AF7">
      <w:pPr>
        <w:widowControl w:val="0"/>
        <w:numPr>
          <w:ilvl w:val="1"/>
          <w:numId w:val="69"/>
        </w:numPr>
        <w:tabs>
          <w:tab w:val="clear" w:pos="1440"/>
        </w:tabs>
        <w:autoSpaceDE w:val="0"/>
        <w:autoSpaceDN w:val="0"/>
        <w:adjustRightInd w:val="0"/>
        <w:ind w:left="1080"/>
        <w:jc w:val="both"/>
        <w:rPr>
          <w:rFonts w:ascii="Verdana" w:hAnsi="Verdana" w:cs="Arial"/>
          <w:sz w:val="22"/>
          <w:szCs w:val="22"/>
        </w:rPr>
      </w:pPr>
      <w:r w:rsidRPr="00876F3B">
        <w:rPr>
          <w:rFonts w:ascii="Verdana" w:hAnsi="Verdana" w:cs="Arial"/>
          <w:sz w:val="22"/>
          <w:szCs w:val="22"/>
        </w:rPr>
        <w:t>Select Retrieve Route.</w:t>
      </w:r>
    </w:p>
    <w:p w:rsidR="00CF2AF7" w:rsidRPr="00876F3B" w:rsidRDefault="00CF2AF7" w:rsidP="00CF2AF7">
      <w:pPr>
        <w:widowControl w:val="0"/>
        <w:numPr>
          <w:ilvl w:val="1"/>
          <w:numId w:val="69"/>
        </w:numPr>
        <w:tabs>
          <w:tab w:val="clear" w:pos="1440"/>
        </w:tabs>
        <w:autoSpaceDE w:val="0"/>
        <w:autoSpaceDN w:val="0"/>
        <w:adjustRightInd w:val="0"/>
        <w:ind w:left="1080"/>
        <w:jc w:val="both"/>
        <w:rPr>
          <w:rFonts w:ascii="Verdana" w:hAnsi="Verdana" w:cs="Arial"/>
          <w:sz w:val="22"/>
          <w:szCs w:val="22"/>
        </w:rPr>
      </w:pPr>
      <w:r w:rsidRPr="00876F3B">
        <w:rPr>
          <w:rFonts w:ascii="Verdana" w:hAnsi="Verdana" w:cs="Arial"/>
          <w:sz w:val="22"/>
          <w:szCs w:val="22"/>
        </w:rPr>
        <w:t>The Retrieve Route option will open a screen that gives you choices for Pumper Number and Date.</w:t>
      </w:r>
    </w:p>
    <w:p w:rsidR="00CF2AF7" w:rsidRPr="00876F3B" w:rsidRDefault="00CF2AF7" w:rsidP="00CF2AF7">
      <w:pPr>
        <w:widowControl w:val="0"/>
        <w:numPr>
          <w:ilvl w:val="1"/>
          <w:numId w:val="69"/>
        </w:numPr>
        <w:tabs>
          <w:tab w:val="clear" w:pos="1440"/>
        </w:tabs>
        <w:autoSpaceDE w:val="0"/>
        <w:autoSpaceDN w:val="0"/>
        <w:adjustRightInd w:val="0"/>
        <w:ind w:left="1080"/>
        <w:jc w:val="both"/>
        <w:rPr>
          <w:rFonts w:ascii="Verdana" w:hAnsi="Verdana" w:cs="Arial"/>
          <w:sz w:val="22"/>
          <w:szCs w:val="22"/>
        </w:rPr>
      </w:pPr>
      <w:r w:rsidRPr="00876F3B">
        <w:rPr>
          <w:rFonts w:ascii="Verdana" w:hAnsi="Verdana" w:cs="Arial"/>
          <w:sz w:val="22"/>
          <w:szCs w:val="22"/>
        </w:rPr>
        <w:t>Company Name defaults to current company and should not change.</w:t>
      </w:r>
    </w:p>
    <w:p w:rsidR="00CF2AF7" w:rsidRPr="00876F3B" w:rsidRDefault="00CF2AF7" w:rsidP="00CF2AF7">
      <w:pPr>
        <w:widowControl w:val="0"/>
        <w:numPr>
          <w:ilvl w:val="1"/>
          <w:numId w:val="69"/>
        </w:numPr>
        <w:tabs>
          <w:tab w:val="clear" w:pos="1440"/>
        </w:tabs>
        <w:autoSpaceDE w:val="0"/>
        <w:autoSpaceDN w:val="0"/>
        <w:adjustRightInd w:val="0"/>
        <w:ind w:left="1080"/>
        <w:jc w:val="both"/>
        <w:rPr>
          <w:rFonts w:ascii="Verdana" w:hAnsi="Verdana" w:cs="Arial"/>
          <w:sz w:val="22"/>
          <w:szCs w:val="22"/>
        </w:rPr>
      </w:pPr>
      <w:r w:rsidRPr="00876F3B">
        <w:rPr>
          <w:rFonts w:ascii="Verdana" w:hAnsi="Verdana" w:cs="Arial"/>
          <w:sz w:val="22"/>
          <w:szCs w:val="22"/>
        </w:rPr>
        <w:t>Pumper Number is given to represent the route. Pumper Number should not change unless route changes have taken place or as a relief pumper.</w:t>
      </w:r>
    </w:p>
    <w:p w:rsidR="00CF2AF7" w:rsidRPr="00876F3B" w:rsidRDefault="00CF2AF7" w:rsidP="00CF2AF7">
      <w:pPr>
        <w:widowControl w:val="0"/>
        <w:numPr>
          <w:ilvl w:val="1"/>
          <w:numId w:val="69"/>
        </w:numPr>
        <w:tabs>
          <w:tab w:val="clear" w:pos="1440"/>
        </w:tabs>
        <w:autoSpaceDE w:val="0"/>
        <w:autoSpaceDN w:val="0"/>
        <w:adjustRightInd w:val="0"/>
        <w:ind w:left="1080"/>
        <w:jc w:val="both"/>
        <w:rPr>
          <w:rFonts w:ascii="Verdana" w:hAnsi="Verdana" w:cs="Arial"/>
          <w:sz w:val="22"/>
          <w:szCs w:val="22"/>
        </w:rPr>
      </w:pPr>
      <w:r w:rsidRPr="00876F3B">
        <w:rPr>
          <w:rFonts w:ascii="Verdana" w:hAnsi="Verdana" w:cs="Arial"/>
          <w:sz w:val="22"/>
          <w:szCs w:val="22"/>
        </w:rPr>
        <w:t>Set Date to day in which route production was last sent.</w:t>
      </w:r>
    </w:p>
    <w:p w:rsidR="00CF2AF7" w:rsidRPr="00876F3B" w:rsidRDefault="00CF2AF7" w:rsidP="00CF2AF7">
      <w:pPr>
        <w:widowControl w:val="0"/>
        <w:numPr>
          <w:ilvl w:val="1"/>
          <w:numId w:val="69"/>
        </w:numPr>
        <w:tabs>
          <w:tab w:val="clear" w:pos="1440"/>
        </w:tabs>
        <w:autoSpaceDE w:val="0"/>
        <w:autoSpaceDN w:val="0"/>
        <w:adjustRightInd w:val="0"/>
        <w:ind w:left="1080"/>
        <w:jc w:val="both"/>
        <w:rPr>
          <w:rFonts w:ascii="Verdana" w:hAnsi="Verdana" w:cs="Arial"/>
          <w:sz w:val="22"/>
          <w:szCs w:val="22"/>
        </w:rPr>
      </w:pPr>
      <w:r w:rsidRPr="00876F3B">
        <w:rPr>
          <w:rFonts w:ascii="Verdana" w:hAnsi="Verdana" w:cs="Arial"/>
          <w:sz w:val="22"/>
          <w:szCs w:val="22"/>
        </w:rPr>
        <w:t>FTP settings should not be changed.</w:t>
      </w:r>
    </w:p>
    <w:p w:rsidR="00CF2AF7" w:rsidRPr="00876F3B" w:rsidRDefault="00CF2AF7" w:rsidP="00CF2AF7">
      <w:pPr>
        <w:widowControl w:val="0"/>
        <w:numPr>
          <w:ilvl w:val="1"/>
          <w:numId w:val="69"/>
        </w:numPr>
        <w:tabs>
          <w:tab w:val="clear" w:pos="1440"/>
        </w:tabs>
        <w:autoSpaceDE w:val="0"/>
        <w:autoSpaceDN w:val="0"/>
        <w:adjustRightInd w:val="0"/>
        <w:ind w:left="1080"/>
        <w:jc w:val="both"/>
        <w:rPr>
          <w:rFonts w:ascii="Verdana" w:hAnsi="Verdana" w:cs="Arial"/>
          <w:sz w:val="22"/>
          <w:szCs w:val="22"/>
        </w:rPr>
      </w:pPr>
      <w:r w:rsidRPr="00876F3B">
        <w:rPr>
          <w:rFonts w:ascii="Verdana" w:hAnsi="Verdana" w:cs="Arial"/>
          <w:sz w:val="22"/>
          <w:szCs w:val="22"/>
        </w:rPr>
        <w:t>Retrieve Route button.</w:t>
      </w:r>
    </w:p>
    <w:p w:rsidR="00CF2AF7" w:rsidRPr="00876F3B" w:rsidRDefault="00CF2AF7" w:rsidP="00CF2AF7">
      <w:pPr>
        <w:widowControl w:val="0"/>
        <w:numPr>
          <w:ilvl w:val="0"/>
          <w:numId w:val="72"/>
        </w:numPr>
        <w:autoSpaceDE w:val="0"/>
        <w:autoSpaceDN w:val="0"/>
        <w:adjustRightInd w:val="0"/>
        <w:ind w:left="1890" w:hanging="270"/>
        <w:jc w:val="both"/>
        <w:rPr>
          <w:rFonts w:ascii="Verdana" w:hAnsi="Verdana" w:cs="Arial"/>
          <w:sz w:val="22"/>
          <w:szCs w:val="22"/>
        </w:rPr>
      </w:pPr>
      <w:r w:rsidRPr="00876F3B">
        <w:rPr>
          <w:rFonts w:ascii="Verdana" w:hAnsi="Verdana" w:cs="Arial"/>
          <w:sz w:val="22"/>
          <w:szCs w:val="22"/>
        </w:rPr>
        <w:t>Click to retrieve.</w:t>
      </w:r>
    </w:p>
    <w:p w:rsidR="00CF2AF7" w:rsidRPr="00876F3B" w:rsidRDefault="00CF2AF7" w:rsidP="00CF2AF7">
      <w:pPr>
        <w:widowControl w:val="0"/>
        <w:numPr>
          <w:ilvl w:val="0"/>
          <w:numId w:val="72"/>
        </w:numPr>
        <w:autoSpaceDE w:val="0"/>
        <w:autoSpaceDN w:val="0"/>
        <w:adjustRightInd w:val="0"/>
        <w:ind w:left="1890" w:hanging="270"/>
        <w:jc w:val="both"/>
        <w:rPr>
          <w:rFonts w:ascii="Verdana" w:hAnsi="Verdana" w:cs="Arial"/>
          <w:sz w:val="22"/>
          <w:szCs w:val="22"/>
        </w:rPr>
      </w:pPr>
      <w:r w:rsidRPr="00876F3B">
        <w:rPr>
          <w:rFonts w:ascii="Verdana" w:hAnsi="Verdana" w:cs="Arial"/>
          <w:sz w:val="22"/>
          <w:szCs w:val="22"/>
        </w:rPr>
        <w:t>Laptop will connect to FTP site and download route.</w:t>
      </w:r>
    </w:p>
    <w:p w:rsidR="00CF2AF7" w:rsidRPr="00876F3B" w:rsidRDefault="00CF2AF7" w:rsidP="00CF2AF7">
      <w:pPr>
        <w:widowControl w:val="0"/>
        <w:numPr>
          <w:ilvl w:val="0"/>
          <w:numId w:val="72"/>
        </w:numPr>
        <w:autoSpaceDE w:val="0"/>
        <w:autoSpaceDN w:val="0"/>
        <w:adjustRightInd w:val="0"/>
        <w:ind w:left="1890" w:hanging="270"/>
        <w:jc w:val="both"/>
        <w:rPr>
          <w:rFonts w:ascii="Verdana" w:hAnsi="Verdana" w:cs="Arial"/>
          <w:sz w:val="22"/>
          <w:szCs w:val="22"/>
        </w:rPr>
      </w:pPr>
      <w:r w:rsidRPr="00876F3B">
        <w:rPr>
          <w:rFonts w:ascii="Verdana" w:hAnsi="Verdana" w:cs="Arial"/>
          <w:sz w:val="22"/>
          <w:szCs w:val="22"/>
        </w:rPr>
        <w:t>Will alert when successful.</w:t>
      </w:r>
    </w:p>
    <w:p w:rsidR="00CF2AF7" w:rsidRPr="00876F3B" w:rsidRDefault="00CF2AF7" w:rsidP="00CF2AF7">
      <w:pPr>
        <w:widowControl w:val="0"/>
        <w:numPr>
          <w:ilvl w:val="0"/>
          <w:numId w:val="70"/>
        </w:numPr>
        <w:autoSpaceDE w:val="0"/>
        <w:autoSpaceDN w:val="0"/>
        <w:adjustRightInd w:val="0"/>
        <w:ind w:left="1080"/>
        <w:jc w:val="both"/>
        <w:rPr>
          <w:rFonts w:ascii="Verdana" w:hAnsi="Verdana" w:cs="Arial"/>
          <w:sz w:val="22"/>
          <w:szCs w:val="22"/>
        </w:rPr>
      </w:pPr>
      <w:r w:rsidRPr="00876F3B">
        <w:rPr>
          <w:rFonts w:ascii="Verdana" w:hAnsi="Verdana" w:cs="Arial"/>
          <w:sz w:val="22"/>
          <w:szCs w:val="22"/>
        </w:rPr>
        <w:t>Change FTP is only used to change FTP settings and should not be used.</w:t>
      </w:r>
    </w:p>
    <w:p w:rsidR="00CF2AF7" w:rsidRPr="00876F3B" w:rsidRDefault="00CF2AF7" w:rsidP="00CF2AF7">
      <w:pPr>
        <w:widowControl w:val="0"/>
        <w:numPr>
          <w:ilvl w:val="0"/>
          <w:numId w:val="70"/>
        </w:numPr>
        <w:autoSpaceDE w:val="0"/>
        <w:autoSpaceDN w:val="0"/>
        <w:adjustRightInd w:val="0"/>
        <w:ind w:left="1080"/>
        <w:jc w:val="both"/>
        <w:rPr>
          <w:rFonts w:ascii="Verdana" w:hAnsi="Verdana" w:cs="Arial"/>
          <w:sz w:val="22"/>
          <w:szCs w:val="22"/>
        </w:rPr>
      </w:pPr>
      <w:r w:rsidRPr="00876F3B">
        <w:rPr>
          <w:rFonts w:ascii="Verdana" w:hAnsi="Verdana" w:cs="Arial"/>
          <w:sz w:val="22"/>
          <w:szCs w:val="22"/>
        </w:rPr>
        <w:t>Cancel will cancel the process.</w:t>
      </w:r>
    </w:p>
    <w:p w:rsidR="00CF2AF7" w:rsidRDefault="00CF2AF7" w:rsidP="00CF2AF7">
      <w:pPr>
        <w:widowControl w:val="0"/>
        <w:tabs>
          <w:tab w:val="left" w:pos="1080"/>
        </w:tabs>
        <w:autoSpaceDE w:val="0"/>
        <w:autoSpaceDN w:val="0"/>
        <w:adjustRightInd w:val="0"/>
        <w:ind w:left="360"/>
        <w:jc w:val="both"/>
        <w:rPr>
          <w:rFonts w:ascii="Verdana" w:hAnsi="Verdana" w:cs="Arial"/>
          <w:sz w:val="20"/>
          <w:szCs w:val="20"/>
        </w:rPr>
      </w:pPr>
    </w:p>
    <w:p w:rsidR="00CF2AF7" w:rsidRPr="00161763" w:rsidRDefault="00CF2AF7" w:rsidP="00CF2AF7">
      <w:pPr>
        <w:widowControl w:val="0"/>
        <w:tabs>
          <w:tab w:val="left" w:pos="1080"/>
        </w:tabs>
        <w:autoSpaceDE w:val="0"/>
        <w:autoSpaceDN w:val="0"/>
        <w:adjustRightInd w:val="0"/>
        <w:ind w:left="360"/>
        <w:jc w:val="both"/>
        <w:rPr>
          <w:rFonts w:ascii="Verdana" w:hAnsi="Verdana" w:cs="Arial"/>
          <w:sz w:val="20"/>
          <w:szCs w:val="20"/>
        </w:rPr>
      </w:pPr>
    </w:p>
    <w:p w:rsidR="00CF2AF7" w:rsidRPr="00161763" w:rsidRDefault="00CF2AF7" w:rsidP="00CF2AF7">
      <w:pPr>
        <w:ind w:left="360"/>
        <w:jc w:val="both"/>
        <w:rPr>
          <w:rFonts w:ascii="Verdana" w:hAnsi="Verdana"/>
          <w:color w:val="FF0000"/>
        </w:rPr>
      </w:pPr>
      <w:r w:rsidRPr="00161763">
        <w:rPr>
          <w:rFonts w:ascii="Verdana" w:hAnsi="Verdana"/>
          <w:color w:val="FF0000"/>
        </w:rPr>
        <w:t>Review Previous Day’s Entries</w:t>
      </w:r>
    </w:p>
    <w:p w:rsidR="00CF2AF7" w:rsidRPr="00876F3B" w:rsidRDefault="00CF2AF7" w:rsidP="00CF2AF7">
      <w:pPr>
        <w:ind w:left="360"/>
        <w:jc w:val="both"/>
        <w:rPr>
          <w:rFonts w:ascii="Verdana" w:hAnsi="Verdana"/>
          <w:sz w:val="22"/>
          <w:szCs w:val="22"/>
        </w:rPr>
      </w:pPr>
      <w:r w:rsidRPr="00876F3B">
        <w:rPr>
          <w:rFonts w:ascii="Verdana" w:hAnsi="Verdana"/>
          <w:sz w:val="22"/>
          <w:szCs w:val="22"/>
        </w:rPr>
        <w:t>A Lease Operator should review various portions of the basic route information after Retrieving the Route.</w:t>
      </w:r>
    </w:p>
    <w:p w:rsidR="00CF2AF7" w:rsidRPr="00876F3B" w:rsidRDefault="00CF2AF7" w:rsidP="00CF2AF7">
      <w:pPr>
        <w:widowControl w:val="0"/>
        <w:numPr>
          <w:ilvl w:val="1"/>
          <w:numId w:val="71"/>
        </w:numPr>
        <w:tabs>
          <w:tab w:val="clear" w:pos="1440"/>
        </w:tabs>
        <w:autoSpaceDE w:val="0"/>
        <w:autoSpaceDN w:val="0"/>
        <w:adjustRightInd w:val="0"/>
        <w:ind w:left="1080"/>
        <w:jc w:val="both"/>
        <w:rPr>
          <w:rFonts w:ascii="Verdana" w:hAnsi="Verdana"/>
          <w:sz w:val="22"/>
          <w:szCs w:val="22"/>
        </w:rPr>
      </w:pPr>
      <w:r w:rsidRPr="00876F3B">
        <w:rPr>
          <w:rFonts w:ascii="Verdana" w:hAnsi="Verdana"/>
          <w:sz w:val="22"/>
          <w:szCs w:val="22"/>
        </w:rPr>
        <w:t>Check route Notes that have been left by previous operator.</w:t>
      </w:r>
    </w:p>
    <w:p w:rsidR="00CF2AF7" w:rsidRPr="00876F3B" w:rsidRDefault="00CF2AF7" w:rsidP="00CF2AF7">
      <w:pPr>
        <w:widowControl w:val="0"/>
        <w:numPr>
          <w:ilvl w:val="1"/>
          <w:numId w:val="71"/>
        </w:numPr>
        <w:tabs>
          <w:tab w:val="clear" w:pos="1440"/>
        </w:tabs>
        <w:autoSpaceDE w:val="0"/>
        <w:autoSpaceDN w:val="0"/>
        <w:adjustRightInd w:val="0"/>
        <w:ind w:left="1080"/>
        <w:jc w:val="both"/>
        <w:rPr>
          <w:rFonts w:ascii="Verdana" w:hAnsi="Verdana"/>
          <w:sz w:val="22"/>
          <w:szCs w:val="22"/>
        </w:rPr>
      </w:pPr>
      <w:r w:rsidRPr="00876F3B">
        <w:rPr>
          <w:rFonts w:ascii="Verdana" w:hAnsi="Verdana"/>
          <w:sz w:val="22"/>
          <w:szCs w:val="22"/>
        </w:rPr>
        <w:t>Do a quick overview of past entries.</w:t>
      </w:r>
    </w:p>
    <w:p w:rsidR="00CF2AF7" w:rsidRPr="00876F3B" w:rsidRDefault="00CF2AF7" w:rsidP="00CF2AF7">
      <w:pPr>
        <w:widowControl w:val="0"/>
        <w:numPr>
          <w:ilvl w:val="1"/>
          <w:numId w:val="71"/>
        </w:numPr>
        <w:tabs>
          <w:tab w:val="clear" w:pos="1440"/>
        </w:tabs>
        <w:autoSpaceDE w:val="0"/>
        <w:autoSpaceDN w:val="0"/>
        <w:adjustRightInd w:val="0"/>
        <w:ind w:left="1080"/>
        <w:jc w:val="both"/>
        <w:rPr>
          <w:rFonts w:ascii="Verdana" w:hAnsi="Verdana"/>
          <w:sz w:val="22"/>
          <w:szCs w:val="22"/>
        </w:rPr>
      </w:pPr>
      <w:r w:rsidRPr="00876F3B">
        <w:rPr>
          <w:rFonts w:ascii="Verdana" w:hAnsi="Verdana"/>
          <w:sz w:val="22"/>
          <w:szCs w:val="22"/>
        </w:rPr>
        <w:t>Scan each well or generate report for past days to check for accuracy.</w:t>
      </w:r>
    </w:p>
    <w:p w:rsidR="00CF2AF7" w:rsidRPr="00876F3B" w:rsidRDefault="00CF2AF7" w:rsidP="00CF2AF7">
      <w:pPr>
        <w:ind w:left="2880"/>
        <w:jc w:val="both"/>
        <w:rPr>
          <w:rFonts w:ascii="Verdana" w:hAnsi="Verdana"/>
          <w:sz w:val="22"/>
          <w:szCs w:val="22"/>
        </w:rPr>
      </w:pPr>
    </w:p>
    <w:p w:rsidR="00CF2AF7" w:rsidRPr="00161763" w:rsidRDefault="00CF2AF7" w:rsidP="00CF2AF7">
      <w:pPr>
        <w:jc w:val="both"/>
        <w:rPr>
          <w:rFonts w:ascii="Verdana" w:hAnsi="Verdana"/>
          <w:color w:val="FF0000"/>
        </w:rPr>
      </w:pPr>
    </w:p>
    <w:p w:rsidR="00AF67B2" w:rsidRPr="00DD2ABB" w:rsidRDefault="00AF67B2" w:rsidP="00CF2AF7">
      <w:pPr>
        <w:ind w:left="1440"/>
        <w:jc w:val="both"/>
        <w:rPr>
          <w:rFonts w:ascii="Verdana" w:hAnsi="Verdana"/>
          <w:sz w:val="22"/>
          <w:szCs w:val="22"/>
        </w:rPr>
      </w:pPr>
    </w:p>
    <w:sectPr w:rsidR="00AF67B2" w:rsidRPr="00DD2ABB" w:rsidSect="00685CF4">
      <w:footerReference w:type="default" r:id="rId15"/>
      <w:pgSz w:w="12240" w:h="15840" w:code="1"/>
      <w:pgMar w:top="630" w:right="1080" w:bottom="432" w:left="1080" w:header="27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5D" w:rsidRDefault="0077275D" w:rsidP="006F4ACE">
      <w:r>
        <w:separator/>
      </w:r>
    </w:p>
  </w:endnote>
  <w:endnote w:type="continuationSeparator" w:id="0">
    <w:p w:rsidR="0077275D" w:rsidRDefault="0077275D" w:rsidP="006F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916984"/>
      <w:docPartObj>
        <w:docPartGallery w:val="Page Numbers (Bottom of Page)"/>
        <w:docPartUnique/>
      </w:docPartObj>
    </w:sdtPr>
    <w:sdtEndPr>
      <w:rPr>
        <w:rFonts w:ascii="Arial" w:hAnsi="Arial" w:cs="Arial"/>
      </w:rPr>
    </w:sdtEndPr>
    <w:sdtContent>
      <w:p w:rsidR="00A925C4" w:rsidRPr="00685CF4" w:rsidRDefault="00A925C4">
        <w:pPr>
          <w:pStyle w:val="Footer"/>
          <w:jc w:val="right"/>
          <w:rPr>
            <w:rFonts w:ascii="Arial" w:hAnsi="Arial" w:cs="Arial"/>
          </w:rPr>
        </w:pPr>
        <w:r w:rsidRPr="00685CF4">
          <w:rPr>
            <w:rFonts w:ascii="Arial" w:hAnsi="Arial" w:cs="Arial"/>
          </w:rPr>
          <w:fldChar w:fldCharType="begin"/>
        </w:r>
        <w:r w:rsidRPr="00685CF4">
          <w:rPr>
            <w:rFonts w:ascii="Arial" w:hAnsi="Arial" w:cs="Arial"/>
          </w:rPr>
          <w:instrText xml:space="preserve"> PAGE   \* MERGEFORMAT </w:instrText>
        </w:r>
        <w:r w:rsidRPr="00685CF4">
          <w:rPr>
            <w:rFonts w:ascii="Arial" w:hAnsi="Arial" w:cs="Arial"/>
          </w:rPr>
          <w:fldChar w:fldCharType="separate"/>
        </w:r>
        <w:r w:rsidR="00595651">
          <w:rPr>
            <w:rFonts w:ascii="Arial" w:hAnsi="Arial" w:cs="Arial"/>
            <w:noProof/>
          </w:rPr>
          <w:t>14</w:t>
        </w:r>
        <w:r w:rsidRPr="00685CF4">
          <w:rPr>
            <w:rFonts w:ascii="Arial" w:hAnsi="Arial" w:cs="Arial"/>
          </w:rPr>
          <w:fldChar w:fldCharType="end"/>
        </w:r>
      </w:p>
    </w:sdtContent>
  </w:sdt>
  <w:p w:rsidR="00A925C4" w:rsidRDefault="00A92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5D" w:rsidRDefault="0077275D" w:rsidP="006F4ACE">
      <w:r>
        <w:separator/>
      </w:r>
    </w:p>
  </w:footnote>
  <w:footnote w:type="continuationSeparator" w:id="0">
    <w:p w:rsidR="0077275D" w:rsidRDefault="0077275D" w:rsidP="006F4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D51"/>
    <w:multiLevelType w:val="hybridMultilevel"/>
    <w:tmpl w:val="5434A816"/>
    <w:lvl w:ilvl="0" w:tplc="EEC0EF1E">
      <w:start w:val="1"/>
      <w:numFmt w:val="bullet"/>
      <w:lvlText w:val="-"/>
      <w:lvlJc w:val="left"/>
      <w:pPr>
        <w:tabs>
          <w:tab w:val="num" w:pos="-2160"/>
        </w:tabs>
        <w:ind w:left="1800" w:hanging="360"/>
      </w:pPr>
      <w:rPr>
        <w:rFonts w:ascii="Courier New" w:hAnsi="Courier New" w:hint="default"/>
        <w:color w:val="000000"/>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9078AD"/>
    <w:multiLevelType w:val="hybridMultilevel"/>
    <w:tmpl w:val="CC44C046"/>
    <w:lvl w:ilvl="0" w:tplc="EEC0EF1E">
      <w:start w:val="1"/>
      <w:numFmt w:val="bullet"/>
      <w:lvlText w:val="-"/>
      <w:lvlJc w:val="left"/>
      <w:pPr>
        <w:tabs>
          <w:tab w:val="num" w:pos="-1440"/>
        </w:tabs>
        <w:ind w:left="2160" w:hanging="360"/>
      </w:pPr>
      <w:rPr>
        <w:rFonts w:ascii="Courier New" w:hAnsi="Courier New" w:hint="default"/>
        <w:color w:val="00000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5C33482"/>
    <w:multiLevelType w:val="hybridMultilevel"/>
    <w:tmpl w:val="4DB6C7E8"/>
    <w:lvl w:ilvl="0" w:tplc="EEC0EF1E">
      <w:start w:val="1"/>
      <w:numFmt w:val="bullet"/>
      <w:lvlText w:val="-"/>
      <w:lvlJc w:val="left"/>
      <w:pPr>
        <w:ind w:left="2880" w:hanging="360"/>
      </w:pPr>
      <w:rPr>
        <w:rFonts w:ascii="Courier New" w:hAnsi="Courier New" w:hint="default"/>
        <w:color w:val="000000"/>
        <w:sz w:val="22"/>
        <w:szCs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5D1452F"/>
    <w:multiLevelType w:val="hybridMultilevel"/>
    <w:tmpl w:val="AAC8707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6BF714A"/>
    <w:multiLevelType w:val="hybridMultilevel"/>
    <w:tmpl w:val="F4FE802C"/>
    <w:lvl w:ilvl="0" w:tplc="EEC0EF1E">
      <w:start w:val="1"/>
      <w:numFmt w:val="bullet"/>
      <w:lvlText w:val="-"/>
      <w:lvlJc w:val="left"/>
      <w:pPr>
        <w:ind w:left="2880" w:hanging="360"/>
      </w:pPr>
      <w:rPr>
        <w:rFonts w:ascii="Courier New" w:hAnsi="Courier New" w:hint="default"/>
        <w:color w:val="000000"/>
        <w:sz w:val="22"/>
        <w:szCs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7F74003"/>
    <w:multiLevelType w:val="hybridMultilevel"/>
    <w:tmpl w:val="E0800CA0"/>
    <w:lvl w:ilvl="0" w:tplc="EEC0EF1E">
      <w:start w:val="1"/>
      <w:numFmt w:val="bullet"/>
      <w:lvlText w:val="-"/>
      <w:lvlJc w:val="left"/>
      <w:pPr>
        <w:tabs>
          <w:tab w:val="num" w:pos="-2160"/>
        </w:tabs>
        <w:ind w:left="1800" w:hanging="360"/>
      </w:pPr>
      <w:rPr>
        <w:rFonts w:ascii="Courier New" w:hAnsi="Courier New" w:hint="default"/>
        <w:color w:val="000000"/>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56C667E">
      <w:start w:val="1"/>
      <w:numFmt w:val="bullet"/>
      <w:lvlText w:val=""/>
      <w:lvlJc w:val="left"/>
      <w:pPr>
        <w:tabs>
          <w:tab w:val="num" w:pos="-1440"/>
        </w:tabs>
        <w:ind w:left="2520" w:hanging="360"/>
      </w:pPr>
      <w:rPr>
        <w:rFonts w:ascii="Wingdings" w:hAnsi="Wingdings" w:hint="default"/>
        <w:color w:val="FF000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81536B7"/>
    <w:multiLevelType w:val="hybridMultilevel"/>
    <w:tmpl w:val="946440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CEC6E4B"/>
    <w:multiLevelType w:val="hybridMultilevel"/>
    <w:tmpl w:val="293EB80C"/>
    <w:lvl w:ilvl="0" w:tplc="EEC0EF1E">
      <w:start w:val="1"/>
      <w:numFmt w:val="bullet"/>
      <w:lvlText w:val="-"/>
      <w:lvlJc w:val="left"/>
      <w:pPr>
        <w:ind w:left="2880" w:hanging="360"/>
      </w:pPr>
      <w:rPr>
        <w:rFonts w:ascii="Courier New" w:hAnsi="Courier New" w:hint="default"/>
        <w:color w:val="000000"/>
        <w:sz w:val="22"/>
        <w:szCs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0F3A690A"/>
    <w:multiLevelType w:val="hybridMultilevel"/>
    <w:tmpl w:val="C52E32F4"/>
    <w:lvl w:ilvl="0" w:tplc="04090005">
      <w:start w:val="1"/>
      <w:numFmt w:val="bullet"/>
      <w:lvlText w:val=""/>
      <w:lvlJc w:val="left"/>
      <w:pPr>
        <w:tabs>
          <w:tab w:val="num" w:pos="1440"/>
        </w:tabs>
        <w:ind w:left="1440" w:hanging="360"/>
      </w:pPr>
      <w:rPr>
        <w:rFonts w:ascii="Wingdings" w:hAnsi="Wingdings" w:hint="default"/>
        <w:color w:val="000000"/>
      </w:rPr>
    </w:lvl>
    <w:lvl w:ilvl="1" w:tplc="0409000B">
      <w:start w:val="1"/>
      <w:numFmt w:val="bullet"/>
      <w:lvlText w:val=""/>
      <w:lvlJc w:val="left"/>
      <w:pPr>
        <w:tabs>
          <w:tab w:val="num" w:pos="2160"/>
        </w:tabs>
        <w:ind w:left="2160" w:hanging="360"/>
      </w:pPr>
      <w:rPr>
        <w:rFonts w:ascii="Wingdings" w:hAnsi="Wingdings" w:hint="default"/>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09D12B1"/>
    <w:multiLevelType w:val="hybridMultilevel"/>
    <w:tmpl w:val="9694151E"/>
    <w:lvl w:ilvl="0" w:tplc="7D9E89C4">
      <w:start w:val="1"/>
      <w:numFmt w:val="bullet"/>
      <w:lvlText w:val=""/>
      <w:lvlJc w:val="left"/>
      <w:pPr>
        <w:tabs>
          <w:tab w:val="num" w:pos="1440"/>
        </w:tabs>
        <w:ind w:left="1440" w:hanging="360"/>
      </w:pPr>
      <w:rPr>
        <w:rFonts w:ascii="Wingdings" w:hAnsi="Wingdings" w:hint="default"/>
        <w:color w:val="00000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1121A5B"/>
    <w:multiLevelType w:val="hybridMultilevel"/>
    <w:tmpl w:val="A4001A34"/>
    <w:lvl w:ilvl="0" w:tplc="7D9E89C4">
      <w:start w:val="1"/>
      <w:numFmt w:val="bullet"/>
      <w:lvlText w:val=""/>
      <w:lvlJc w:val="left"/>
      <w:pPr>
        <w:tabs>
          <w:tab w:val="num" w:pos="1440"/>
        </w:tabs>
        <w:ind w:left="1440" w:hanging="360"/>
      </w:pPr>
      <w:rPr>
        <w:rFonts w:ascii="Wingdings" w:hAnsi="Wingding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2EB7589"/>
    <w:multiLevelType w:val="hybridMultilevel"/>
    <w:tmpl w:val="9C8628FC"/>
    <w:lvl w:ilvl="0" w:tplc="7D9E89C4">
      <w:start w:val="1"/>
      <w:numFmt w:val="bullet"/>
      <w:lvlText w:val=""/>
      <w:lvlJc w:val="left"/>
      <w:pPr>
        <w:tabs>
          <w:tab w:val="num" w:pos="1440"/>
        </w:tabs>
        <w:ind w:left="1440" w:hanging="360"/>
      </w:pPr>
      <w:rPr>
        <w:rFonts w:ascii="Wingdings" w:hAnsi="Wingdings"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3A0110B"/>
    <w:multiLevelType w:val="hybridMultilevel"/>
    <w:tmpl w:val="20F4AD74"/>
    <w:lvl w:ilvl="0" w:tplc="3968C884">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7D336D9"/>
    <w:multiLevelType w:val="hybridMultilevel"/>
    <w:tmpl w:val="A024F44A"/>
    <w:lvl w:ilvl="0" w:tplc="3968C884">
      <w:start w:val="1"/>
      <w:numFmt w:val="bullet"/>
      <w:lvlText w:val="o"/>
      <w:lvlJc w:val="left"/>
      <w:pPr>
        <w:tabs>
          <w:tab w:val="num" w:pos="1080"/>
        </w:tabs>
        <w:ind w:left="1080" w:hanging="360"/>
      </w:pPr>
      <w:rPr>
        <w:rFonts w:ascii="Courier New" w:hAnsi="Courier New"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8FF163D"/>
    <w:multiLevelType w:val="hybridMultilevel"/>
    <w:tmpl w:val="927051A4"/>
    <w:lvl w:ilvl="0" w:tplc="EEC0EF1E">
      <w:start w:val="1"/>
      <w:numFmt w:val="bullet"/>
      <w:lvlText w:val="-"/>
      <w:lvlJc w:val="left"/>
      <w:pPr>
        <w:tabs>
          <w:tab w:val="num" w:pos="-1440"/>
        </w:tabs>
        <w:ind w:left="2160" w:hanging="360"/>
      </w:pPr>
      <w:rPr>
        <w:rFonts w:ascii="Courier New" w:hAnsi="Courier New" w:hint="default"/>
        <w:color w:val="00000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9EE67FB"/>
    <w:multiLevelType w:val="hybridMultilevel"/>
    <w:tmpl w:val="985A4D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A502907"/>
    <w:multiLevelType w:val="hybridMultilevel"/>
    <w:tmpl w:val="7E46A4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A5B4365"/>
    <w:multiLevelType w:val="hybridMultilevel"/>
    <w:tmpl w:val="69B84864"/>
    <w:lvl w:ilvl="0" w:tplc="3968C884">
      <w:start w:val="1"/>
      <w:numFmt w:val="bullet"/>
      <w:lvlText w:val="o"/>
      <w:lvlJc w:val="left"/>
      <w:pPr>
        <w:tabs>
          <w:tab w:val="num" w:pos="1080"/>
        </w:tabs>
        <w:ind w:left="1080" w:hanging="360"/>
      </w:pPr>
      <w:rPr>
        <w:rFonts w:ascii="Courier New" w:hAnsi="Courier New"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1723A20"/>
    <w:multiLevelType w:val="hybridMultilevel"/>
    <w:tmpl w:val="544432AE"/>
    <w:lvl w:ilvl="0" w:tplc="025A981A">
      <w:start w:val="1"/>
      <w:numFmt w:val="bullet"/>
      <w:lvlText w:val=""/>
      <w:lvlJc w:val="left"/>
      <w:pPr>
        <w:tabs>
          <w:tab w:val="num" w:pos="720"/>
        </w:tabs>
        <w:ind w:left="720" w:hanging="360"/>
      </w:pPr>
      <w:rPr>
        <w:rFonts w:ascii="Symbol" w:hAnsi="Symbol" w:hint="default"/>
        <w:sz w:val="24"/>
        <w:szCs w:val="24"/>
      </w:rPr>
    </w:lvl>
    <w:lvl w:ilvl="1" w:tplc="3968C884">
      <w:start w:val="1"/>
      <w:numFmt w:val="bullet"/>
      <w:lvlText w:val="o"/>
      <w:lvlJc w:val="left"/>
      <w:pPr>
        <w:tabs>
          <w:tab w:val="num" w:pos="1440"/>
        </w:tabs>
        <w:ind w:left="1440" w:hanging="360"/>
      </w:pPr>
      <w:rPr>
        <w:rFonts w:ascii="Courier New" w:hAnsi="Courier New" w:hint="default"/>
        <w:color w:val="FF000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AE1C8A"/>
    <w:multiLevelType w:val="hybridMultilevel"/>
    <w:tmpl w:val="1570ECAC"/>
    <w:lvl w:ilvl="0" w:tplc="7D9E89C4">
      <w:start w:val="1"/>
      <w:numFmt w:val="bullet"/>
      <w:lvlText w:val=""/>
      <w:lvlJc w:val="left"/>
      <w:pPr>
        <w:tabs>
          <w:tab w:val="num" w:pos="1440"/>
        </w:tabs>
        <w:ind w:left="1440" w:hanging="360"/>
      </w:pPr>
      <w:rPr>
        <w:rFonts w:ascii="Wingdings" w:hAnsi="Wingding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3E955C5"/>
    <w:multiLevelType w:val="hybridMultilevel"/>
    <w:tmpl w:val="3A68142E"/>
    <w:lvl w:ilvl="0" w:tplc="3968C884">
      <w:start w:val="1"/>
      <w:numFmt w:val="bullet"/>
      <w:lvlText w:val="o"/>
      <w:lvlJc w:val="left"/>
      <w:pPr>
        <w:ind w:left="720" w:hanging="360"/>
      </w:pPr>
      <w:rPr>
        <w:rFonts w:ascii="Courier New" w:hAnsi="Courier New"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6A4115"/>
    <w:multiLevelType w:val="hybridMultilevel"/>
    <w:tmpl w:val="0F1869B8"/>
    <w:lvl w:ilvl="0" w:tplc="7D9E89C4">
      <w:start w:val="1"/>
      <w:numFmt w:val="bullet"/>
      <w:lvlText w:val=""/>
      <w:lvlJc w:val="left"/>
      <w:pPr>
        <w:tabs>
          <w:tab w:val="num" w:pos="1440"/>
        </w:tabs>
        <w:ind w:left="1440" w:hanging="360"/>
      </w:pPr>
      <w:rPr>
        <w:rFonts w:ascii="Wingdings" w:hAnsi="Wingding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4C135F9"/>
    <w:multiLevelType w:val="hybridMultilevel"/>
    <w:tmpl w:val="B3A2CC54"/>
    <w:lvl w:ilvl="0" w:tplc="3968C884">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4DB29E8"/>
    <w:multiLevelType w:val="hybridMultilevel"/>
    <w:tmpl w:val="A9862E72"/>
    <w:lvl w:ilvl="0" w:tplc="025A981A">
      <w:start w:val="1"/>
      <w:numFmt w:val="bullet"/>
      <w:lvlText w:val=""/>
      <w:lvlJc w:val="left"/>
      <w:pPr>
        <w:tabs>
          <w:tab w:val="num" w:pos="720"/>
        </w:tabs>
        <w:ind w:left="720" w:hanging="360"/>
      </w:pPr>
      <w:rPr>
        <w:rFonts w:ascii="Symbol" w:hAnsi="Symbol" w:hint="default"/>
        <w:sz w:val="24"/>
        <w:szCs w:val="24"/>
      </w:rPr>
    </w:lvl>
    <w:lvl w:ilvl="1" w:tplc="3968C884">
      <w:start w:val="1"/>
      <w:numFmt w:val="bullet"/>
      <w:lvlText w:val="o"/>
      <w:lvlJc w:val="left"/>
      <w:pPr>
        <w:tabs>
          <w:tab w:val="num" w:pos="1440"/>
        </w:tabs>
        <w:ind w:left="1440" w:hanging="360"/>
      </w:pPr>
      <w:rPr>
        <w:rFonts w:ascii="Courier New" w:hAnsi="Courier New" w:hint="default"/>
        <w:color w:val="FF000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7C032BB"/>
    <w:multiLevelType w:val="hybridMultilevel"/>
    <w:tmpl w:val="D3CCCB7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29E16911"/>
    <w:multiLevelType w:val="hybridMultilevel"/>
    <w:tmpl w:val="00865B56"/>
    <w:lvl w:ilvl="0" w:tplc="7D9E89C4">
      <w:start w:val="1"/>
      <w:numFmt w:val="bullet"/>
      <w:lvlText w:val=""/>
      <w:lvlJc w:val="left"/>
      <w:pPr>
        <w:tabs>
          <w:tab w:val="num" w:pos="1440"/>
        </w:tabs>
        <w:ind w:left="1440" w:hanging="360"/>
      </w:pPr>
      <w:rPr>
        <w:rFonts w:ascii="Wingdings" w:hAnsi="Wingdings" w:hint="default"/>
        <w:color w:val="00000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A460BC1"/>
    <w:multiLevelType w:val="hybridMultilevel"/>
    <w:tmpl w:val="4900E4C2"/>
    <w:lvl w:ilvl="0" w:tplc="EEC0EF1E">
      <w:start w:val="1"/>
      <w:numFmt w:val="bullet"/>
      <w:lvlText w:val="-"/>
      <w:lvlJc w:val="left"/>
      <w:pPr>
        <w:ind w:left="2250" w:hanging="360"/>
      </w:pPr>
      <w:rPr>
        <w:rFonts w:ascii="Courier New" w:hAnsi="Courier New" w:hint="default"/>
        <w:color w:val="000000"/>
        <w:sz w:val="22"/>
        <w:szCs w:val="22"/>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nsid w:val="2B743CFB"/>
    <w:multiLevelType w:val="hybridMultilevel"/>
    <w:tmpl w:val="6A8AAB6E"/>
    <w:lvl w:ilvl="0" w:tplc="EEC0EF1E">
      <w:start w:val="1"/>
      <w:numFmt w:val="bullet"/>
      <w:lvlText w:val="-"/>
      <w:lvlJc w:val="left"/>
      <w:pPr>
        <w:ind w:left="1800" w:hanging="360"/>
      </w:pPr>
      <w:rPr>
        <w:rFonts w:ascii="Courier New" w:hAnsi="Courier New" w:hint="default"/>
        <w:color w:val="000000"/>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305A19AD"/>
    <w:multiLevelType w:val="hybridMultilevel"/>
    <w:tmpl w:val="5B08985A"/>
    <w:lvl w:ilvl="0" w:tplc="EEC0EF1E">
      <w:start w:val="1"/>
      <w:numFmt w:val="bullet"/>
      <w:lvlText w:val="-"/>
      <w:lvlJc w:val="left"/>
      <w:pPr>
        <w:ind w:left="2160" w:hanging="360"/>
      </w:pPr>
      <w:rPr>
        <w:rFonts w:ascii="Courier New" w:hAnsi="Courier New" w:hint="default"/>
        <w:color w:val="00000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30A30B3F"/>
    <w:multiLevelType w:val="hybridMultilevel"/>
    <w:tmpl w:val="4B5A2F10"/>
    <w:lvl w:ilvl="0" w:tplc="EEC0EF1E">
      <w:start w:val="1"/>
      <w:numFmt w:val="bullet"/>
      <w:lvlText w:val="-"/>
      <w:lvlJc w:val="left"/>
      <w:pPr>
        <w:tabs>
          <w:tab w:val="num" w:pos="-1440"/>
        </w:tabs>
        <w:ind w:left="2160" w:hanging="360"/>
      </w:pPr>
      <w:rPr>
        <w:rFonts w:ascii="Courier New" w:hAnsi="Courier New" w:hint="default"/>
        <w:color w:val="00000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32466C06"/>
    <w:multiLevelType w:val="hybridMultilevel"/>
    <w:tmpl w:val="C8EA5992"/>
    <w:lvl w:ilvl="0" w:tplc="3968C884">
      <w:start w:val="1"/>
      <w:numFmt w:val="bullet"/>
      <w:lvlText w:val="o"/>
      <w:lvlJc w:val="left"/>
      <w:pPr>
        <w:tabs>
          <w:tab w:val="num" w:pos="1080"/>
        </w:tabs>
        <w:ind w:left="1080" w:hanging="360"/>
      </w:pPr>
      <w:rPr>
        <w:rFonts w:ascii="Courier New" w:hAnsi="Courier New" w:hint="default"/>
        <w:color w:val="FF000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531619A"/>
    <w:multiLevelType w:val="hybridMultilevel"/>
    <w:tmpl w:val="49C432F4"/>
    <w:lvl w:ilvl="0" w:tplc="3968C884">
      <w:start w:val="1"/>
      <w:numFmt w:val="bullet"/>
      <w:lvlText w:val="o"/>
      <w:lvlJc w:val="left"/>
      <w:pPr>
        <w:tabs>
          <w:tab w:val="num" w:pos="2880"/>
        </w:tabs>
        <w:ind w:left="2880" w:hanging="360"/>
      </w:pPr>
      <w:rPr>
        <w:rFonts w:ascii="Courier New" w:hAnsi="Courier New" w:hint="default"/>
        <w:color w:val="FF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386B27C9"/>
    <w:multiLevelType w:val="hybridMultilevel"/>
    <w:tmpl w:val="ED98A5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3A9E0109"/>
    <w:multiLevelType w:val="hybridMultilevel"/>
    <w:tmpl w:val="BDF29F0C"/>
    <w:lvl w:ilvl="0" w:tplc="7D9E89C4">
      <w:start w:val="1"/>
      <w:numFmt w:val="bullet"/>
      <w:lvlText w:val=""/>
      <w:lvlJc w:val="left"/>
      <w:pPr>
        <w:tabs>
          <w:tab w:val="num" w:pos="1440"/>
        </w:tabs>
        <w:ind w:left="1440" w:hanging="360"/>
      </w:pPr>
      <w:rPr>
        <w:rFonts w:ascii="Wingdings" w:hAnsi="Wingding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ABC6CF2"/>
    <w:multiLevelType w:val="hybridMultilevel"/>
    <w:tmpl w:val="8CCE1E34"/>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3ADD7ACA"/>
    <w:multiLevelType w:val="hybridMultilevel"/>
    <w:tmpl w:val="B3B24F4A"/>
    <w:lvl w:ilvl="0" w:tplc="EEC0EF1E">
      <w:start w:val="1"/>
      <w:numFmt w:val="bullet"/>
      <w:lvlText w:val="-"/>
      <w:lvlJc w:val="left"/>
      <w:pPr>
        <w:ind w:left="3060" w:hanging="360"/>
      </w:pPr>
      <w:rPr>
        <w:rFonts w:ascii="Courier New" w:hAnsi="Courier New" w:hint="default"/>
        <w:color w:val="000000"/>
        <w:sz w:val="22"/>
        <w:szCs w:val="22"/>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6">
    <w:nsid w:val="3D203F91"/>
    <w:multiLevelType w:val="hybridMultilevel"/>
    <w:tmpl w:val="C99E55F8"/>
    <w:lvl w:ilvl="0" w:tplc="EEC0EF1E">
      <w:start w:val="1"/>
      <w:numFmt w:val="bullet"/>
      <w:lvlText w:val="-"/>
      <w:lvlJc w:val="left"/>
      <w:pPr>
        <w:tabs>
          <w:tab w:val="num" w:pos="-1440"/>
        </w:tabs>
        <w:ind w:left="2160" w:hanging="360"/>
      </w:pPr>
      <w:rPr>
        <w:rFonts w:ascii="Courier New" w:hAnsi="Courier New" w:hint="default"/>
        <w:color w:val="00000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3E5E662E"/>
    <w:multiLevelType w:val="hybridMultilevel"/>
    <w:tmpl w:val="9DD6C4BC"/>
    <w:lvl w:ilvl="0" w:tplc="7D9E89C4">
      <w:start w:val="1"/>
      <w:numFmt w:val="bullet"/>
      <w:lvlText w:val=""/>
      <w:lvlJc w:val="left"/>
      <w:pPr>
        <w:tabs>
          <w:tab w:val="num" w:pos="1440"/>
        </w:tabs>
        <w:ind w:left="1440" w:hanging="360"/>
      </w:pPr>
      <w:rPr>
        <w:rFonts w:ascii="Wingdings" w:hAnsi="Wingdings" w:hint="default"/>
        <w:color w:val="00000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FF851D5"/>
    <w:multiLevelType w:val="hybridMultilevel"/>
    <w:tmpl w:val="49CC6564"/>
    <w:lvl w:ilvl="0" w:tplc="EEC0EF1E">
      <w:start w:val="1"/>
      <w:numFmt w:val="bullet"/>
      <w:lvlText w:val="-"/>
      <w:lvlJc w:val="left"/>
      <w:pPr>
        <w:tabs>
          <w:tab w:val="num" w:pos="-1440"/>
        </w:tabs>
        <w:ind w:left="2160" w:hanging="360"/>
      </w:pPr>
      <w:rPr>
        <w:rFonts w:ascii="Courier New" w:hAnsi="Courier New" w:hint="default"/>
        <w:color w:val="00000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40C57EA6"/>
    <w:multiLevelType w:val="hybridMultilevel"/>
    <w:tmpl w:val="E43C7870"/>
    <w:lvl w:ilvl="0" w:tplc="EEC0EF1E">
      <w:start w:val="1"/>
      <w:numFmt w:val="bullet"/>
      <w:lvlText w:val="-"/>
      <w:lvlJc w:val="left"/>
      <w:pPr>
        <w:ind w:left="2880" w:hanging="360"/>
      </w:pPr>
      <w:rPr>
        <w:rFonts w:ascii="Courier New" w:hAnsi="Courier New" w:hint="default"/>
        <w:color w:val="000000"/>
        <w:sz w:val="22"/>
        <w:szCs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nsid w:val="44053F80"/>
    <w:multiLevelType w:val="hybridMultilevel"/>
    <w:tmpl w:val="B6E2744A"/>
    <w:lvl w:ilvl="0" w:tplc="3968C884">
      <w:start w:val="1"/>
      <w:numFmt w:val="bullet"/>
      <w:lvlText w:val="o"/>
      <w:lvlJc w:val="left"/>
      <w:pPr>
        <w:tabs>
          <w:tab w:val="num" w:pos="720"/>
        </w:tabs>
        <w:ind w:left="720" w:hanging="360"/>
      </w:pPr>
      <w:rPr>
        <w:rFonts w:ascii="Courier New" w:hAnsi="Courier New"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4F11A8F"/>
    <w:multiLevelType w:val="hybridMultilevel"/>
    <w:tmpl w:val="443AC2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4C726BD1"/>
    <w:multiLevelType w:val="hybridMultilevel"/>
    <w:tmpl w:val="ECE225A8"/>
    <w:lvl w:ilvl="0" w:tplc="7D9E89C4">
      <w:start w:val="1"/>
      <w:numFmt w:val="bullet"/>
      <w:lvlText w:val=""/>
      <w:lvlJc w:val="left"/>
      <w:pPr>
        <w:tabs>
          <w:tab w:val="num" w:pos="1440"/>
        </w:tabs>
        <w:ind w:left="1440" w:hanging="360"/>
      </w:pPr>
      <w:rPr>
        <w:rFonts w:ascii="Wingdings" w:hAnsi="Wingding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F4F5D24"/>
    <w:multiLevelType w:val="hybridMultilevel"/>
    <w:tmpl w:val="EE5E27B2"/>
    <w:lvl w:ilvl="0" w:tplc="EEC0EF1E">
      <w:start w:val="1"/>
      <w:numFmt w:val="bullet"/>
      <w:lvlText w:val="-"/>
      <w:lvlJc w:val="left"/>
      <w:pPr>
        <w:tabs>
          <w:tab w:val="num" w:pos="0"/>
        </w:tabs>
        <w:ind w:left="3960" w:hanging="360"/>
      </w:pPr>
      <w:rPr>
        <w:rFonts w:ascii="Courier New" w:hAnsi="Courier New" w:hint="default"/>
        <w:color w:val="000000"/>
        <w:sz w:val="22"/>
        <w:szCs w:val="22"/>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4">
    <w:nsid w:val="51C07503"/>
    <w:multiLevelType w:val="hybridMultilevel"/>
    <w:tmpl w:val="8F5421B8"/>
    <w:lvl w:ilvl="0" w:tplc="3968C884">
      <w:start w:val="1"/>
      <w:numFmt w:val="bullet"/>
      <w:lvlText w:val="o"/>
      <w:lvlJc w:val="left"/>
      <w:pPr>
        <w:tabs>
          <w:tab w:val="num" w:pos="1080"/>
        </w:tabs>
        <w:ind w:left="1080" w:hanging="360"/>
      </w:pPr>
      <w:rPr>
        <w:rFonts w:ascii="Courier New" w:hAnsi="Courier New"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3966E8A"/>
    <w:multiLevelType w:val="hybridMultilevel"/>
    <w:tmpl w:val="06A6807A"/>
    <w:lvl w:ilvl="0" w:tplc="3968C884">
      <w:start w:val="1"/>
      <w:numFmt w:val="bullet"/>
      <w:lvlText w:val="o"/>
      <w:lvlJc w:val="left"/>
      <w:pPr>
        <w:tabs>
          <w:tab w:val="num" w:pos="1080"/>
        </w:tabs>
        <w:ind w:left="1080" w:hanging="360"/>
      </w:pPr>
      <w:rPr>
        <w:rFonts w:ascii="Courier New" w:hAnsi="Courier New"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3FE7B41"/>
    <w:multiLevelType w:val="hybridMultilevel"/>
    <w:tmpl w:val="964455D6"/>
    <w:lvl w:ilvl="0" w:tplc="3968C884">
      <w:start w:val="1"/>
      <w:numFmt w:val="bullet"/>
      <w:lvlText w:val="o"/>
      <w:lvlJc w:val="left"/>
      <w:pPr>
        <w:tabs>
          <w:tab w:val="num" w:pos="2880"/>
        </w:tabs>
        <w:ind w:left="2880" w:hanging="360"/>
      </w:pPr>
      <w:rPr>
        <w:rFonts w:ascii="Courier New" w:hAnsi="Courier New" w:hint="default"/>
        <w:color w:val="FF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5001631"/>
    <w:multiLevelType w:val="hybridMultilevel"/>
    <w:tmpl w:val="2B84DD9E"/>
    <w:lvl w:ilvl="0" w:tplc="025A981A">
      <w:start w:val="1"/>
      <w:numFmt w:val="bullet"/>
      <w:lvlText w:val=""/>
      <w:lvlJc w:val="left"/>
      <w:pPr>
        <w:tabs>
          <w:tab w:val="num" w:pos="720"/>
        </w:tabs>
        <w:ind w:left="720" w:hanging="360"/>
      </w:pPr>
      <w:rPr>
        <w:rFonts w:ascii="Symbol" w:hAnsi="Symbol" w:hint="default"/>
        <w:sz w:val="24"/>
        <w:szCs w:val="24"/>
      </w:rPr>
    </w:lvl>
    <w:lvl w:ilvl="1" w:tplc="3968C884">
      <w:start w:val="1"/>
      <w:numFmt w:val="bullet"/>
      <w:lvlText w:val="o"/>
      <w:lvlJc w:val="left"/>
      <w:pPr>
        <w:tabs>
          <w:tab w:val="num" w:pos="1440"/>
        </w:tabs>
        <w:ind w:left="1440" w:hanging="360"/>
      </w:pPr>
      <w:rPr>
        <w:rFonts w:ascii="Courier New" w:hAnsi="Courier New" w:hint="default"/>
        <w:color w:val="FF000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54A3F1E"/>
    <w:multiLevelType w:val="hybridMultilevel"/>
    <w:tmpl w:val="54A0CE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586D261B"/>
    <w:multiLevelType w:val="hybridMultilevel"/>
    <w:tmpl w:val="1A7A24B8"/>
    <w:lvl w:ilvl="0" w:tplc="EEC0EF1E">
      <w:start w:val="1"/>
      <w:numFmt w:val="bullet"/>
      <w:lvlText w:val="-"/>
      <w:lvlJc w:val="left"/>
      <w:pPr>
        <w:tabs>
          <w:tab w:val="num" w:pos="-1440"/>
        </w:tabs>
        <w:ind w:left="2160" w:hanging="360"/>
      </w:pPr>
      <w:rPr>
        <w:rFonts w:ascii="Courier New" w:hAnsi="Courier New" w:hint="default"/>
        <w:color w:val="00000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5B244CDE"/>
    <w:multiLevelType w:val="hybridMultilevel"/>
    <w:tmpl w:val="27DC8C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5C8221FB"/>
    <w:multiLevelType w:val="hybridMultilevel"/>
    <w:tmpl w:val="BBCE58B8"/>
    <w:lvl w:ilvl="0" w:tplc="3968C884">
      <w:start w:val="1"/>
      <w:numFmt w:val="bullet"/>
      <w:lvlText w:val="o"/>
      <w:lvlJc w:val="left"/>
      <w:pPr>
        <w:ind w:left="1440" w:hanging="360"/>
      </w:pPr>
      <w:rPr>
        <w:rFonts w:ascii="Courier New" w:hAnsi="Courier New"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E2E59F1"/>
    <w:multiLevelType w:val="hybridMultilevel"/>
    <w:tmpl w:val="6AC4624C"/>
    <w:lvl w:ilvl="0" w:tplc="EEC0EF1E">
      <w:start w:val="1"/>
      <w:numFmt w:val="bullet"/>
      <w:lvlText w:val="-"/>
      <w:lvlJc w:val="left"/>
      <w:pPr>
        <w:ind w:left="2880" w:hanging="360"/>
      </w:pPr>
      <w:rPr>
        <w:rFonts w:ascii="Courier New" w:hAnsi="Courier New" w:hint="default"/>
        <w:color w:val="000000"/>
        <w:sz w:val="22"/>
        <w:szCs w:val="22"/>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nsid w:val="61FA0E7E"/>
    <w:multiLevelType w:val="hybridMultilevel"/>
    <w:tmpl w:val="7082AF6E"/>
    <w:lvl w:ilvl="0" w:tplc="EEC0EF1E">
      <w:start w:val="1"/>
      <w:numFmt w:val="bullet"/>
      <w:lvlText w:val="-"/>
      <w:lvlJc w:val="left"/>
      <w:pPr>
        <w:ind w:left="720" w:hanging="360"/>
      </w:pPr>
      <w:rPr>
        <w:rFonts w:ascii="Courier New" w:hAnsi="Courier New" w:hint="default"/>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3FA4913"/>
    <w:multiLevelType w:val="hybridMultilevel"/>
    <w:tmpl w:val="5F1E6D78"/>
    <w:lvl w:ilvl="0" w:tplc="EEC0EF1E">
      <w:start w:val="1"/>
      <w:numFmt w:val="bullet"/>
      <w:lvlText w:val="-"/>
      <w:lvlJc w:val="left"/>
      <w:pPr>
        <w:tabs>
          <w:tab w:val="num" w:pos="-2160"/>
        </w:tabs>
        <w:ind w:left="1800" w:hanging="360"/>
      </w:pPr>
      <w:rPr>
        <w:rFonts w:ascii="Courier New" w:hAnsi="Courier New" w:hint="default"/>
        <w:color w:val="000000"/>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64BC4995"/>
    <w:multiLevelType w:val="hybridMultilevel"/>
    <w:tmpl w:val="4B9272F2"/>
    <w:lvl w:ilvl="0" w:tplc="EEC0EF1E">
      <w:start w:val="1"/>
      <w:numFmt w:val="bullet"/>
      <w:lvlText w:val="-"/>
      <w:lvlJc w:val="left"/>
      <w:pPr>
        <w:tabs>
          <w:tab w:val="num" w:pos="-2160"/>
        </w:tabs>
        <w:ind w:left="1800" w:hanging="360"/>
      </w:pPr>
      <w:rPr>
        <w:rFonts w:ascii="Courier New" w:hAnsi="Courier New" w:hint="default"/>
        <w:color w:val="000000"/>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64CD6176"/>
    <w:multiLevelType w:val="hybridMultilevel"/>
    <w:tmpl w:val="67966444"/>
    <w:lvl w:ilvl="0" w:tplc="0409000B">
      <w:start w:val="1"/>
      <w:numFmt w:val="bullet"/>
      <w:lvlText w:val=""/>
      <w:lvlJc w:val="left"/>
      <w:pPr>
        <w:tabs>
          <w:tab w:val="num" w:pos="1080"/>
        </w:tabs>
        <w:ind w:left="1080" w:hanging="360"/>
      </w:pPr>
      <w:rPr>
        <w:rFonts w:ascii="Wingdings" w:hAnsi="Wingdings" w:hint="default"/>
      </w:rPr>
    </w:lvl>
    <w:lvl w:ilvl="1" w:tplc="E29877EC">
      <w:start w:val="1"/>
      <w:numFmt w:val="bullet"/>
      <w:lvlText w:val="o"/>
      <w:lvlJc w:val="left"/>
      <w:pPr>
        <w:tabs>
          <w:tab w:val="num" w:pos="1440"/>
        </w:tabs>
        <w:ind w:left="1440" w:hanging="360"/>
      </w:pPr>
      <w:rPr>
        <w:rFonts w:ascii="Courier New" w:hAnsi="Courier New" w:hint="default"/>
        <w:sz w:val="22"/>
        <w:szCs w:val="22"/>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5140341"/>
    <w:multiLevelType w:val="hybridMultilevel"/>
    <w:tmpl w:val="FB78E52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66CD1B70"/>
    <w:multiLevelType w:val="hybridMultilevel"/>
    <w:tmpl w:val="95C64000"/>
    <w:lvl w:ilvl="0" w:tplc="7D9E89C4">
      <w:start w:val="1"/>
      <w:numFmt w:val="bullet"/>
      <w:lvlText w:val=""/>
      <w:lvlJc w:val="left"/>
      <w:pPr>
        <w:tabs>
          <w:tab w:val="num" w:pos="1440"/>
        </w:tabs>
        <w:ind w:left="144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6E82832"/>
    <w:multiLevelType w:val="hybridMultilevel"/>
    <w:tmpl w:val="85C08C24"/>
    <w:lvl w:ilvl="0" w:tplc="04090001">
      <w:start w:val="1"/>
      <w:numFmt w:val="bullet"/>
      <w:lvlText w:val=""/>
      <w:lvlJc w:val="left"/>
      <w:pPr>
        <w:tabs>
          <w:tab w:val="num" w:pos="720"/>
        </w:tabs>
        <w:ind w:left="720" w:hanging="360"/>
      </w:pPr>
      <w:rPr>
        <w:rFonts w:ascii="Symbol" w:hAnsi="Symbol" w:hint="default"/>
      </w:rPr>
    </w:lvl>
    <w:lvl w:ilvl="1" w:tplc="3968C884">
      <w:start w:val="1"/>
      <w:numFmt w:val="bullet"/>
      <w:lvlText w:val="o"/>
      <w:lvlJc w:val="left"/>
      <w:pPr>
        <w:tabs>
          <w:tab w:val="num" w:pos="1440"/>
        </w:tabs>
        <w:ind w:left="1440" w:hanging="360"/>
      </w:pPr>
      <w:rPr>
        <w:rFonts w:ascii="Courier New" w:hAnsi="Courier New" w:hint="default"/>
        <w:color w:val="FF0000"/>
        <w:sz w:val="22"/>
        <w:szCs w:val="22"/>
      </w:rPr>
    </w:lvl>
    <w:lvl w:ilvl="2" w:tplc="0409000B">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D">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7A15B78"/>
    <w:multiLevelType w:val="hybridMultilevel"/>
    <w:tmpl w:val="96EA1F40"/>
    <w:lvl w:ilvl="0" w:tplc="EEC0EF1E">
      <w:start w:val="1"/>
      <w:numFmt w:val="bullet"/>
      <w:lvlText w:val="-"/>
      <w:lvlJc w:val="left"/>
      <w:pPr>
        <w:tabs>
          <w:tab w:val="num" w:pos="-1440"/>
        </w:tabs>
        <w:ind w:left="2160" w:hanging="360"/>
      </w:pPr>
      <w:rPr>
        <w:rFonts w:ascii="Courier New" w:hAnsi="Courier New" w:hint="default"/>
        <w:color w:val="00000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nsid w:val="67EE5CE7"/>
    <w:multiLevelType w:val="hybridMultilevel"/>
    <w:tmpl w:val="A134D932"/>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2">
    <w:nsid w:val="69C45F54"/>
    <w:multiLevelType w:val="hybridMultilevel"/>
    <w:tmpl w:val="A78EA214"/>
    <w:lvl w:ilvl="0" w:tplc="7D9E89C4">
      <w:start w:val="1"/>
      <w:numFmt w:val="bullet"/>
      <w:lvlText w:val=""/>
      <w:lvlJc w:val="left"/>
      <w:pPr>
        <w:tabs>
          <w:tab w:val="num" w:pos="1080"/>
        </w:tabs>
        <w:ind w:left="1080" w:hanging="360"/>
      </w:pPr>
      <w:rPr>
        <w:rFonts w:ascii="Wingdings" w:hAnsi="Wingding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6B2B1F66"/>
    <w:multiLevelType w:val="hybridMultilevel"/>
    <w:tmpl w:val="89F6097E"/>
    <w:lvl w:ilvl="0" w:tplc="7D9E89C4">
      <w:start w:val="1"/>
      <w:numFmt w:val="bullet"/>
      <w:lvlText w:val=""/>
      <w:lvlJc w:val="left"/>
      <w:pPr>
        <w:tabs>
          <w:tab w:val="num" w:pos="1800"/>
        </w:tabs>
        <w:ind w:left="1800" w:hanging="360"/>
      </w:pPr>
      <w:rPr>
        <w:rFonts w:ascii="Wingdings" w:hAnsi="Wingdings" w:hint="default"/>
        <w:color w:val="000000"/>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73653EAC"/>
    <w:multiLevelType w:val="hybridMultilevel"/>
    <w:tmpl w:val="2812C50E"/>
    <w:lvl w:ilvl="0" w:tplc="025A981A">
      <w:start w:val="1"/>
      <w:numFmt w:val="bullet"/>
      <w:lvlText w:val=""/>
      <w:lvlJc w:val="left"/>
      <w:pPr>
        <w:tabs>
          <w:tab w:val="num" w:pos="720"/>
        </w:tabs>
        <w:ind w:left="720" w:hanging="360"/>
      </w:pPr>
      <w:rPr>
        <w:rFonts w:ascii="Symbol" w:hAnsi="Symbol" w:hint="default"/>
        <w:sz w:val="24"/>
        <w:szCs w:val="24"/>
      </w:rPr>
    </w:lvl>
    <w:lvl w:ilvl="1" w:tplc="3968C884">
      <w:start w:val="1"/>
      <w:numFmt w:val="bullet"/>
      <w:lvlText w:val="o"/>
      <w:lvlJc w:val="left"/>
      <w:pPr>
        <w:tabs>
          <w:tab w:val="num" w:pos="1440"/>
        </w:tabs>
        <w:ind w:left="1440" w:hanging="360"/>
      </w:pPr>
      <w:rPr>
        <w:rFonts w:ascii="Courier New" w:hAnsi="Courier New" w:hint="default"/>
        <w:color w:val="FF000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3972650"/>
    <w:multiLevelType w:val="hybridMultilevel"/>
    <w:tmpl w:val="1AEAE30C"/>
    <w:lvl w:ilvl="0" w:tplc="7D9E89C4">
      <w:start w:val="1"/>
      <w:numFmt w:val="bullet"/>
      <w:lvlText w:val=""/>
      <w:lvlJc w:val="left"/>
      <w:pPr>
        <w:tabs>
          <w:tab w:val="num" w:pos="1440"/>
        </w:tabs>
        <w:ind w:left="1440" w:hanging="360"/>
      </w:pPr>
      <w:rPr>
        <w:rFonts w:ascii="Wingdings" w:hAnsi="Wingdings" w:hint="default"/>
        <w:color w:val="00000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42A3380"/>
    <w:multiLevelType w:val="hybridMultilevel"/>
    <w:tmpl w:val="F0A21C74"/>
    <w:lvl w:ilvl="0" w:tplc="7D9E89C4">
      <w:start w:val="1"/>
      <w:numFmt w:val="bullet"/>
      <w:lvlText w:val=""/>
      <w:lvlJc w:val="left"/>
      <w:pPr>
        <w:tabs>
          <w:tab w:val="num" w:pos="1800"/>
        </w:tabs>
        <w:ind w:left="1800" w:hanging="360"/>
      </w:pPr>
      <w:rPr>
        <w:rFonts w:ascii="Wingdings" w:hAnsi="Wingdings" w:hint="default"/>
        <w:color w:val="000000"/>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nsid w:val="755B6CFB"/>
    <w:multiLevelType w:val="hybridMultilevel"/>
    <w:tmpl w:val="4560D7CE"/>
    <w:lvl w:ilvl="0" w:tplc="7D9E89C4">
      <w:start w:val="1"/>
      <w:numFmt w:val="bullet"/>
      <w:lvlText w:val=""/>
      <w:lvlJc w:val="left"/>
      <w:pPr>
        <w:tabs>
          <w:tab w:val="num" w:pos="1440"/>
        </w:tabs>
        <w:ind w:left="1440" w:hanging="360"/>
      </w:pPr>
      <w:rPr>
        <w:rFonts w:ascii="Wingdings" w:hAnsi="Wingding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7C9241DE"/>
    <w:multiLevelType w:val="hybridMultilevel"/>
    <w:tmpl w:val="2B84CFF6"/>
    <w:lvl w:ilvl="0" w:tplc="EEC0EF1E">
      <w:start w:val="1"/>
      <w:numFmt w:val="bullet"/>
      <w:lvlText w:val="-"/>
      <w:lvlJc w:val="left"/>
      <w:pPr>
        <w:tabs>
          <w:tab w:val="num" w:pos="-2160"/>
        </w:tabs>
        <w:ind w:left="1800" w:hanging="360"/>
      </w:pPr>
      <w:rPr>
        <w:rFonts w:ascii="Courier New" w:hAnsi="Courier New" w:hint="default"/>
        <w:color w:val="000000"/>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nsid w:val="7DD82514"/>
    <w:multiLevelType w:val="hybridMultilevel"/>
    <w:tmpl w:val="4F18A6E8"/>
    <w:lvl w:ilvl="0" w:tplc="04090005">
      <w:start w:val="1"/>
      <w:numFmt w:val="bullet"/>
      <w:lvlText w:val=""/>
      <w:lvlJc w:val="left"/>
      <w:pPr>
        <w:tabs>
          <w:tab w:val="num" w:pos="3600"/>
        </w:tabs>
        <w:ind w:left="3600" w:hanging="360"/>
      </w:pPr>
      <w:rPr>
        <w:rFonts w:ascii="Wingdings" w:hAnsi="Wingdings" w:hint="default"/>
        <w:color w:val="00000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0">
    <w:nsid w:val="7DEE7293"/>
    <w:multiLevelType w:val="hybridMultilevel"/>
    <w:tmpl w:val="63CC1096"/>
    <w:lvl w:ilvl="0" w:tplc="EEC0EF1E">
      <w:start w:val="1"/>
      <w:numFmt w:val="bullet"/>
      <w:lvlText w:val="-"/>
      <w:lvlJc w:val="left"/>
      <w:pPr>
        <w:tabs>
          <w:tab w:val="num" w:pos="720"/>
        </w:tabs>
        <w:ind w:left="4680" w:hanging="360"/>
      </w:pPr>
      <w:rPr>
        <w:rFonts w:ascii="Courier New" w:hAnsi="Courier New" w:hint="default"/>
        <w:color w:val="000000"/>
        <w:sz w:val="22"/>
        <w:szCs w:val="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1">
    <w:nsid w:val="7FD316B6"/>
    <w:multiLevelType w:val="hybridMultilevel"/>
    <w:tmpl w:val="D674D600"/>
    <w:lvl w:ilvl="0" w:tplc="3968C884">
      <w:start w:val="1"/>
      <w:numFmt w:val="bullet"/>
      <w:lvlText w:val="o"/>
      <w:lvlJc w:val="left"/>
      <w:pPr>
        <w:tabs>
          <w:tab w:val="num" w:pos="720"/>
        </w:tabs>
        <w:ind w:left="720" w:hanging="360"/>
      </w:pPr>
      <w:rPr>
        <w:rFonts w:ascii="Courier New" w:hAnsi="Courier New" w:hint="default"/>
        <w:color w:val="FF0000"/>
      </w:rPr>
    </w:lvl>
    <w:lvl w:ilvl="1" w:tplc="34DA1700">
      <w:start w:val="1"/>
      <w:numFmt w:val="bullet"/>
      <w:lvlText w:val="o"/>
      <w:lvlJc w:val="left"/>
      <w:pPr>
        <w:tabs>
          <w:tab w:val="num" w:pos="1440"/>
        </w:tabs>
        <w:ind w:left="1440" w:hanging="360"/>
      </w:pPr>
      <w:rPr>
        <w:rFonts w:ascii="Courier New" w:hAnsi="Courier New" w:cs="Courier New" w:hint="default"/>
        <w:sz w:val="22"/>
        <w:szCs w:val="22"/>
      </w:rPr>
    </w:lvl>
    <w:lvl w:ilvl="2" w:tplc="0409000B">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D">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
  </w:num>
  <w:num w:numId="3">
    <w:abstractNumId w:val="61"/>
  </w:num>
  <w:num w:numId="4">
    <w:abstractNumId w:val="69"/>
  </w:num>
  <w:num w:numId="5">
    <w:abstractNumId w:val="8"/>
  </w:num>
  <w:num w:numId="6">
    <w:abstractNumId w:val="25"/>
  </w:num>
  <w:num w:numId="7">
    <w:abstractNumId w:val="63"/>
  </w:num>
  <w:num w:numId="8">
    <w:abstractNumId w:val="66"/>
  </w:num>
  <w:num w:numId="9">
    <w:abstractNumId w:val="19"/>
  </w:num>
  <w:num w:numId="10">
    <w:abstractNumId w:val="42"/>
  </w:num>
  <w:num w:numId="11">
    <w:abstractNumId w:val="33"/>
  </w:num>
  <w:num w:numId="12">
    <w:abstractNumId w:val="10"/>
  </w:num>
  <w:num w:numId="13">
    <w:abstractNumId w:val="21"/>
  </w:num>
  <w:num w:numId="14">
    <w:abstractNumId w:val="65"/>
  </w:num>
  <w:num w:numId="15">
    <w:abstractNumId w:val="37"/>
  </w:num>
  <w:num w:numId="16">
    <w:abstractNumId w:val="9"/>
  </w:num>
  <w:num w:numId="17">
    <w:abstractNumId w:val="67"/>
  </w:num>
  <w:num w:numId="18">
    <w:abstractNumId w:val="62"/>
  </w:num>
  <w:num w:numId="19">
    <w:abstractNumId w:val="56"/>
  </w:num>
  <w:num w:numId="20">
    <w:abstractNumId w:val="31"/>
  </w:num>
  <w:num w:numId="21">
    <w:abstractNumId w:val="46"/>
  </w:num>
  <w:num w:numId="22">
    <w:abstractNumId w:val="30"/>
  </w:num>
  <w:num w:numId="23">
    <w:abstractNumId w:val="17"/>
  </w:num>
  <w:num w:numId="24">
    <w:abstractNumId w:val="45"/>
  </w:num>
  <w:num w:numId="25">
    <w:abstractNumId w:val="13"/>
  </w:num>
  <w:num w:numId="26">
    <w:abstractNumId w:val="44"/>
  </w:num>
  <w:num w:numId="27">
    <w:abstractNumId w:val="12"/>
  </w:num>
  <w:num w:numId="28">
    <w:abstractNumId w:val="22"/>
  </w:num>
  <w:num w:numId="29">
    <w:abstractNumId w:val="11"/>
  </w:num>
  <w:num w:numId="30">
    <w:abstractNumId w:val="58"/>
  </w:num>
  <w:num w:numId="31">
    <w:abstractNumId w:val="0"/>
  </w:num>
  <w:num w:numId="32">
    <w:abstractNumId w:val="68"/>
  </w:num>
  <w:num w:numId="33">
    <w:abstractNumId w:val="55"/>
  </w:num>
  <w:num w:numId="34">
    <w:abstractNumId w:val="5"/>
  </w:num>
  <w:num w:numId="35">
    <w:abstractNumId w:val="53"/>
  </w:num>
  <w:num w:numId="36">
    <w:abstractNumId w:val="54"/>
  </w:num>
  <w:num w:numId="37">
    <w:abstractNumId w:val="14"/>
  </w:num>
  <w:num w:numId="38">
    <w:abstractNumId w:val="26"/>
  </w:num>
  <w:num w:numId="39">
    <w:abstractNumId w:val="36"/>
  </w:num>
  <w:num w:numId="40">
    <w:abstractNumId w:val="29"/>
  </w:num>
  <w:num w:numId="41">
    <w:abstractNumId w:val="60"/>
  </w:num>
  <w:num w:numId="42">
    <w:abstractNumId w:val="38"/>
  </w:num>
  <w:num w:numId="43">
    <w:abstractNumId w:val="1"/>
  </w:num>
  <w:num w:numId="44">
    <w:abstractNumId w:val="49"/>
  </w:num>
  <w:num w:numId="45">
    <w:abstractNumId w:val="70"/>
  </w:num>
  <w:num w:numId="46">
    <w:abstractNumId w:val="43"/>
  </w:num>
  <w:num w:numId="47">
    <w:abstractNumId w:val="71"/>
  </w:num>
  <w:num w:numId="48">
    <w:abstractNumId w:val="20"/>
  </w:num>
  <w:num w:numId="49">
    <w:abstractNumId w:val="40"/>
  </w:num>
  <w:num w:numId="50">
    <w:abstractNumId w:val="50"/>
  </w:num>
  <w:num w:numId="51">
    <w:abstractNumId w:val="52"/>
  </w:num>
  <w:num w:numId="52">
    <w:abstractNumId w:val="39"/>
  </w:num>
  <w:num w:numId="53">
    <w:abstractNumId w:val="7"/>
  </w:num>
  <w:num w:numId="54">
    <w:abstractNumId w:val="15"/>
  </w:num>
  <w:num w:numId="55">
    <w:abstractNumId w:val="32"/>
  </w:num>
  <w:num w:numId="56">
    <w:abstractNumId w:val="4"/>
  </w:num>
  <w:num w:numId="57">
    <w:abstractNumId w:val="35"/>
  </w:num>
  <w:num w:numId="58">
    <w:abstractNumId w:val="24"/>
  </w:num>
  <w:num w:numId="59">
    <w:abstractNumId w:val="16"/>
  </w:num>
  <w:num w:numId="60">
    <w:abstractNumId w:val="23"/>
  </w:num>
  <w:num w:numId="61">
    <w:abstractNumId w:val="18"/>
  </w:num>
  <w:num w:numId="62">
    <w:abstractNumId w:val="41"/>
  </w:num>
  <w:num w:numId="63">
    <w:abstractNumId w:val="27"/>
  </w:num>
  <w:num w:numId="64">
    <w:abstractNumId w:val="2"/>
  </w:num>
  <w:num w:numId="65">
    <w:abstractNumId w:val="48"/>
  </w:num>
  <w:num w:numId="66">
    <w:abstractNumId w:val="57"/>
  </w:num>
  <w:num w:numId="67">
    <w:abstractNumId w:val="6"/>
  </w:num>
  <w:num w:numId="68">
    <w:abstractNumId w:val="59"/>
  </w:num>
  <w:num w:numId="69">
    <w:abstractNumId w:val="47"/>
  </w:num>
  <w:num w:numId="70">
    <w:abstractNumId w:val="51"/>
  </w:num>
  <w:num w:numId="71">
    <w:abstractNumId w:val="64"/>
  </w:num>
  <w:num w:numId="72">
    <w:abstractNumId w:val="2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8F"/>
    <w:rsid w:val="00040410"/>
    <w:rsid w:val="0005284A"/>
    <w:rsid w:val="00053C91"/>
    <w:rsid w:val="00092AB9"/>
    <w:rsid w:val="000C38AF"/>
    <w:rsid w:val="000D5ECC"/>
    <w:rsid w:val="001016EC"/>
    <w:rsid w:val="00161763"/>
    <w:rsid w:val="001801EE"/>
    <w:rsid w:val="00191E48"/>
    <w:rsid w:val="001D486E"/>
    <w:rsid w:val="001E4EF9"/>
    <w:rsid w:val="00202C92"/>
    <w:rsid w:val="0020380B"/>
    <w:rsid w:val="00204618"/>
    <w:rsid w:val="00246683"/>
    <w:rsid w:val="0029086A"/>
    <w:rsid w:val="002D22F4"/>
    <w:rsid w:val="0031259E"/>
    <w:rsid w:val="00313055"/>
    <w:rsid w:val="00313254"/>
    <w:rsid w:val="003267F6"/>
    <w:rsid w:val="003416D9"/>
    <w:rsid w:val="0037641A"/>
    <w:rsid w:val="003864E0"/>
    <w:rsid w:val="003F74E6"/>
    <w:rsid w:val="00420543"/>
    <w:rsid w:val="00426818"/>
    <w:rsid w:val="004328D7"/>
    <w:rsid w:val="004359B6"/>
    <w:rsid w:val="00452FAA"/>
    <w:rsid w:val="00460FC6"/>
    <w:rsid w:val="00465631"/>
    <w:rsid w:val="00477D41"/>
    <w:rsid w:val="004A4E03"/>
    <w:rsid w:val="004B4041"/>
    <w:rsid w:val="004C1E3B"/>
    <w:rsid w:val="004D48FA"/>
    <w:rsid w:val="004D59E0"/>
    <w:rsid w:val="004E4D07"/>
    <w:rsid w:val="004E7B93"/>
    <w:rsid w:val="00536660"/>
    <w:rsid w:val="00540B82"/>
    <w:rsid w:val="005516BE"/>
    <w:rsid w:val="00595651"/>
    <w:rsid w:val="00595725"/>
    <w:rsid w:val="0059711C"/>
    <w:rsid w:val="005A6032"/>
    <w:rsid w:val="005C3C40"/>
    <w:rsid w:val="005D06A3"/>
    <w:rsid w:val="005D0CA8"/>
    <w:rsid w:val="005F3242"/>
    <w:rsid w:val="006115A7"/>
    <w:rsid w:val="00655ADA"/>
    <w:rsid w:val="00684B46"/>
    <w:rsid w:val="00685CF4"/>
    <w:rsid w:val="006A1D75"/>
    <w:rsid w:val="006B3953"/>
    <w:rsid w:val="006F4ACE"/>
    <w:rsid w:val="00703624"/>
    <w:rsid w:val="007545E0"/>
    <w:rsid w:val="007613C9"/>
    <w:rsid w:val="00765E19"/>
    <w:rsid w:val="00770066"/>
    <w:rsid w:val="0077275D"/>
    <w:rsid w:val="00782FE9"/>
    <w:rsid w:val="007A7C5C"/>
    <w:rsid w:val="007B2E9E"/>
    <w:rsid w:val="007B4E8A"/>
    <w:rsid w:val="007B6C39"/>
    <w:rsid w:val="007C2470"/>
    <w:rsid w:val="007F57D4"/>
    <w:rsid w:val="0080103D"/>
    <w:rsid w:val="00801B0B"/>
    <w:rsid w:val="00817346"/>
    <w:rsid w:val="00841A0B"/>
    <w:rsid w:val="00861533"/>
    <w:rsid w:val="00870CCF"/>
    <w:rsid w:val="00874948"/>
    <w:rsid w:val="00876F3B"/>
    <w:rsid w:val="008A2F72"/>
    <w:rsid w:val="008B507E"/>
    <w:rsid w:val="008C0571"/>
    <w:rsid w:val="008E0889"/>
    <w:rsid w:val="008E6C61"/>
    <w:rsid w:val="00926D41"/>
    <w:rsid w:val="009318D4"/>
    <w:rsid w:val="00931995"/>
    <w:rsid w:val="009336B2"/>
    <w:rsid w:val="0093686E"/>
    <w:rsid w:val="00947FC7"/>
    <w:rsid w:val="00950F1B"/>
    <w:rsid w:val="009B6FBF"/>
    <w:rsid w:val="009D307B"/>
    <w:rsid w:val="009F25A0"/>
    <w:rsid w:val="00A42FEA"/>
    <w:rsid w:val="00A45C32"/>
    <w:rsid w:val="00A559C7"/>
    <w:rsid w:val="00A925C4"/>
    <w:rsid w:val="00AA20DE"/>
    <w:rsid w:val="00AB5BB7"/>
    <w:rsid w:val="00AE0471"/>
    <w:rsid w:val="00AE52E7"/>
    <w:rsid w:val="00AF67B2"/>
    <w:rsid w:val="00AF7056"/>
    <w:rsid w:val="00B41BF5"/>
    <w:rsid w:val="00B95EDD"/>
    <w:rsid w:val="00BB28AE"/>
    <w:rsid w:val="00BD46ED"/>
    <w:rsid w:val="00C0074E"/>
    <w:rsid w:val="00C5585B"/>
    <w:rsid w:val="00C64C2C"/>
    <w:rsid w:val="00C74C54"/>
    <w:rsid w:val="00C824CF"/>
    <w:rsid w:val="00CB7F58"/>
    <w:rsid w:val="00CE2C7F"/>
    <w:rsid w:val="00CF2AF7"/>
    <w:rsid w:val="00CF7859"/>
    <w:rsid w:val="00D0156C"/>
    <w:rsid w:val="00D14151"/>
    <w:rsid w:val="00D33CFE"/>
    <w:rsid w:val="00D57060"/>
    <w:rsid w:val="00D6262A"/>
    <w:rsid w:val="00D675A1"/>
    <w:rsid w:val="00D70B69"/>
    <w:rsid w:val="00D81332"/>
    <w:rsid w:val="00D87571"/>
    <w:rsid w:val="00DB6736"/>
    <w:rsid w:val="00DC3F68"/>
    <w:rsid w:val="00DD2ABB"/>
    <w:rsid w:val="00DF4C93"/>
    <w:rsid w:val="00E0632E"/>
    <w:rsid w:val="00E67673"/>
    <w:rsid w:val="00EA5BED"/>
    <w:rsid w:val="00ED1D81"/>
    <w:rsid w:val="00EE5300"/>
    <w:rsid w:val="00EF6584"/>
    <w:rsid w:val="00F1089A"/>
    <w:rsid w:val="00F208EE"/>
    <w:rsid w:val="00F328DB"/>
    <w:rsid w:val="00F42C5D"/>
    <w:rsid w:val="00F56D2F"/>
    <w:rsid w:val="00F66872"/>
    <w:rsid w:val="00F67993"/>
    <w:rsid w:val="00F84777"/>
    <w:rsid w:val="00F94EC0"/>
    <w:rsid w:val="00FB1E9B"/>
    <w:rsid w:val="00FC688F"/>
    <w:rsid w:val="00FD1F01"/>
    <w:rsid w:val="00FE4F2C"/>
    <w:rsid w:val="00FF0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8F"/>
    <w:rPr>
      <w:rFonts w:ascii="Times New Roman" w:eastAsia="Times New Roman" w:hAnsi="Times New Roman"/>
      <w:sz w:val="24"/>
      <w:szCs w:val="24"/>
    </w:rPr>
  </w:style>
  <w:style w:type="paragraph" w:styleId="Heading1">
    <w:name w:val="heading 1"/>
    <w:basedOn w:val="Normal"/>
    <w:next w:val="Normal"/>
    <w:qFormat/>
    <w:rsid w:val="00876F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76F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76F3B"/>
    <w:pPr>
      <w:keepNext/>
      <w:spacing w:before="240" w:after="60"/>
      <w:outlineLvl w:val="2"/>
    </w:pPr>
    <w:rPr>
      <w:rFonts w:ascii="Arial" w:hAnsi="Arial" w:cs="Arial"/>
      <w:b/>
      <w:bCs/>
      <w:sz w:val="26"/>
      <w:szCs w:val="26"/>
    </w:rPr>
  </w:style>
  <w:style w:type="paragraph" w:styleId="Heading4">
    <w:name w:val="heading 4"/>
    <w:basedOn w:val="Normal"/>
    <w:next w:val="Normal"/>
    <w:qFormat/>
    <w:rsid w:val="00876F3B"/>
    <w:pPr>
      <w:keepNext/>
      <w:spacing w:before="240" w:after="60"/>
      <w:outlineLvl w:val="3"/>
    </w:pPr>
    <w:rPr>
      <w:b/>
      <w:bCs/>
      <w:sz w:val="28"/>
      <w:szCs w:val="28"/>
    </w:rPr>
  </w:style>
  <w:style w:type="paragraph" w:styleId="Heading5">
    <w:name w:val="heading 5"/>
    <w:basedOn w:val="Normal"/>
    <w:next w:val="Normal"/>
    <w:qFormat/>
    <w:rsid w:val="00876F3B"/>
    <w:pPr>
      <w:spacing w:before="240" w:after="60"/>
      <w:outlineLvl w:val="4"/>
    </w:pPr>
    <w:rPr>
      <w:b/>
      <w:bCs/>
      <w:i/>
      <w:iCs/>
      <w:sz w:val="26"/>
      <w:szCs w:val="26"/>
    </w:rPr>
  </w:style>
  <w:style w:type="paragraph" w:styleId="Heading6">
    <w:name w:val="heading 6"/>
    <w:basedOn w:val="Normal"/>
    <w:next w:val="Normal"/>
    <w:qFormat/>
    <w:rsid w:val="00876F3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2FAA"/>
    <w:rPr>
      <w:rFonts w:ascii="Tahoma" w:hAnsi="Tahoma" w:cs="Tahoma"/>
      <w:sz w:val="16"/>
      <w:szCs w:val="16"/>
    </w:rPr>
  </w:style>
  <w:style w:type="table" w:styleId="TableGrid">
    <w:name w:val="Table Grid"/>
    <w:basedOn w:val="TableNormal"/>
    <w:rsid w:val="004E4D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rsid w:val="004E4D07"/>
    <w:rPr>
      <w:color w:val="0000FF"/>
      <w:u w:val="single"/>
    </w:rPr>
  </w:style>
  <w:style w:type="character" w:styleId="FollowedHyperlink">
    <w:name w:val="FollowedHyperlink"/>
    <w:basedOn w:val="DefaultParagraphFont"/>
    <w:uiPriority w:val="99"/>
    <w:semiHidden/>
    <w:unhideWhenUsed/>
    <w:rsid w:val="00CF7859"/>
    <w:rPr>
      <w:color w:val="800080" w:themeColor="followedHyperlink"/>
      <w:u w:val="single"/>
    </w:rPr>
  </w:style>
  <w:style w:type="paragraph" w:styleId="Header">
    <w:name w:val="header"/>
    <w:basedOn w:val="Normal"/>
    <w:link w:val="HeaderChar"/>
    <w:uiPriority w:val="99"/>
    <w:semiHidden/>
    <w:unhideWhenUsed/>
    <w:rsid w:val="006F4ACE"/>
    <w:pPr>
      <w:tabs>
        <w:tab w:val="center" w:pos="4680"/>
        <w:tab w:val="right" w:pos="9360"/>
      </w:tabs>
    </w:pPr>
  </w:style>
  <w:style w:type="character" w:customStyle="1" w:styleId="HeaderChar">
    <w:name w:val="Header Char"/>
    <w:basedOn w:val="DefaultParagraphFont"/>
    <w:link w:val="Header"/>
    <w:uiPriority w:val="99"/>
    <w:semiHidden/>
    <w:rsid w:val="006F4ACE"/>
    <w:rPr>
      <w:rFonts w:ascii="Times New Roman" w:eastAsia="Times New Roman" w:hAnsi="Times New Roman"/>
      <w:sz w:val="24"/>
      <w:szCs w:val="24"/>
    </w:rPr>
  </w:style>
  <w:style w:type="paragraph" w:styleId="Footer">
    <w:name w:val="footer"/>
    <w:basedOn w:val="Normal"/>
    <w:link w:val="FooterChar"/>
    <w:uiPriority w:val="99"/>
    <w:unhideWhenUsed/>
    <w:rsid w:val="006F4ACE"/>
    <w:pPr>
      <w:tabs>
        <w:tab w:val="center" w:pos="4680"/>
        <w:tab w:val="right" w:pos="9360"/>
      </w:tabs>
    </w:pPr>
  </w:style>
  <w:style w:type="character" w:customStyle="1" w:styleId="FooterChar">
    <w:name w:val="Footer Char"/>
    <w:basedOn w:val="DefaultParagraphFont"/>
    <w:link w:val="Footer"/>
    <w:uiPriority w:val="99"/>
    <w:rsid w:val="006F4AC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8F"/>
    <w:rPr>
      <w:rFonts w:ascii="Times New Roman" w:eastAsia="Times New Roman" w:hAnsi="Times New Roman"/>
      <w:sz w:val="24"/>
      <w:szCs w:val="24"/>
    </w:rPr>
  </w:style>
  <w:style w:type="paragraph" w:styleId="Heading1">
    <w:name w:val="heading 1"/>
    <w:basedOn w:val="Normal"/>
    <w:next w:val="Normal"/>
    <w:qFormat/>
    <w:rsid w:val="00876F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76F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76F3B"/>
    <w:pPr>
      <w:keepNext/>
      <w:spacing w:before="240" w:after="60"/>
      <w:outlineLvl w:val="2"/>
    </w:pPr>
    <w:rPr>
      <w:rFonts w:ascii="Arial" w:hAnsi="Arial" w:cs="Arial"/>
      <w:b/>
      <w:bCs/>
      <w:sz w:val="26"/>
      <w:szCs w:val="26"/>
    </w:rPr>
  </w:style>
  <w:style w:type="paragraph" w:styleId="Heading4">
    <w:name w:val="heading 4"/>
    <w:basedOn w:val="Normal"/>
    <w:next w:val="Normal"/>
    <w:qFormat/>
    <w:rsid w:val="00876F3B"/>
    <w:pPr>
      <w:keepNext/>
      <w:spacing w:before="240" w:after="60"/>
      <w:outlineLvl w:val="3"/>
    </w:pPr>
    <w:rPr>
      <w:b/>
      <w:bCs/>
      <w:sz w:val="28"/>
      <w:szCs w:val="28"/>
    </w:rPr>
  </w:style>
  <w:style w:type="paragraph" w:styleId="Heading5">
    <w:name w:val="heading 5"/>
    <w:basedOn w:val="Normal"/>
    <w:next w:val="Normal"/>
    <w:qFormat/>
    <w:rsid w:val="00876F3B"/>
    <w:pPr>
      <w:spacing w:before="240" w:after="60"/>
      <w:outlineLvl w:val="4"/>
    </w:pPr>
    <w:rPr>
      <w:b/>
      <w:bCs/>
      <w:i/>
      <w:iCs/>
      <w:sz w:val="26"/>
      <w:szCs w:val="26"/>
    </w:rPr>
  </w:style>
  <w:style w:type="paragraph" w:styleId="Heading6">
    <w:name w:val="heading 6"/>
    <w:basedOn w:val="Normal"/>
    <w:next w:val="Normal"/>
    <w:qFormat/>
    <w:rsid w:val="00876F3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2FAA"/>
    <w:rPr>
      <w:rFonts w:ascii="Tahoma" w:hAnsi="Tahoma" w:cs="Tahoma"/>
      <w:sz w:val="16"/>
      <w:szCs w:val="16"/>
    </w:rPr>
  </w:style>
  <w:style w:type="table" w:styleId="TableGrid">
    <w:name w:val="Table Grid"/>
    <w:basedOn w:val="TableNormal"/>
    <w:rsid w:val="004E4D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rsid w:val="004E4D07"/>
    <w:rPr>
      <w:color w:val="0000FF"/>
      <w:u w:val="single"/>
    </w:rPr>
  </w:style>
  <w:style w:type="character" w:styleId="FollowedHyperlink">
    <w:name w:val="FollowedHyperlink"/>
    <w:basedOn w:val="DefaultParagraphFont"/>
    <w:uiPriority w:val="99"/>
    <w:semiHidden/>
    <w:unhideWhenUsed/>
    <w:rsid w:val="00CF7859"/>
    <w:rPr>
      <w:color w:val="800080" w:themeColor="followedHyperlink"/>
      <w:u w:val="single"/>
    </w:rPr>
  </w:style>
  <w:style w:type="paragraph" w:styleId="Header">
    <w:name w:val="header"/>
    <w:basedOn w:val="Normal"/>
    <w:link w:val="HeaderChar"/>
    <w:uiPriority w:val="99"/>
    <w:semiHidden/>
    <w:unhideWhenUsed/>
    <w:rsid w:val="006F4ACE"/>
    <w:pPr>
      <w:tabs>
        <w:tab w:val="center" w:pos="4680"/>
        <w:tab w:val="right" w:pos="9360"/>
      </w:tabs>
    </w:pPr>
  </w:style>
  <w:style w:type="character" w:customStyle="1" w:styleId="HeaderChar">
    <w:name w:val="Header Char"/>
    <w:basedOn w:val="DefaultParagraphFont"/>
    <w:link w:val="Header"/>
    <w:uiPriority w:val="99"/>
    <w:semiHidden/>
    <w:rsid w:val="006F4ACE"/>
    <w:rPr>
      <w:rFonts w:ascii="Times New Roman" w:eastAsia="Times New Roman" w:hAnsi="Times New Roman"/>
      <w:sz w:val="24"/>
      <w:szCs w:val="24"/>
    </w:rPr>
  </w:style>
  <w:style w:type="paragraph" w:styleId="Footer">
    <w:name w:val="footer"/>
    <w:basedOn w:val="Normal"/>
    <w:link w:val="FooterChar"/>
    <w:uiPriority w:val="99"/>
    <w:unhideWhenUsed/>
    <w:rsid w:val="006F4ACE"/>
    <w:pPr>
      <w:tabs>
        <w:tab w:val="center" w:pos="4680"/>
        <w:tab w:val="right" w:pos="9360"/>
      </w:tabs>
    </w:pPr>
  </w:style>
  <w:style w:type="character" w:customStyle="1" w:styleId="FooterChar">
    <w:name w:val="Footer Char"/>
    <w:basedOn w:val="DefaultParagraphFont"/>
    <w:link w:val="Footer"/>
    <w:uiPriority w:val="99"/>
    <w:rsid w:val="006F4AC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9654">
      <w:bodyDiv w:val="1"/>
      <w:marLeft w:val="0"/>
      <w:marRight w:val="0"/>
      <w:marTop w:val="0"/>
      <w:marBottom w:val="0"/>
      <w:divBdr>
        <w:top w:val="none" w:sz="0" w:space="0" w:color="auto"/>
        <w:left w:val="none" w:sz="0" w:space="0" w:color="auto"/>
        <w:bottom w:val="none" w:sz="0" w:space="0" w:color="auto"/>
        <w:right w:val="none" w:sz="0" w:space="0" w:color="auto"/>
      </w:divBdr>
    </w:div>
    <w:div w:id="593174376">
      <w:bodyDiv w:val="1"/>
      <w:marLeft w:val="0"/>
      <w:marRight w:val="0"/>
      <w:marTop w:val="0"/>
      <w:marBottom w:val="0"/>
      <w:divBdr>
        <w:top w:val="none" w:sz="0" w:space="0" w:color="auto"/>
        <w:left w:val="none" w:sz="0" w:space="0" w:color="auto"/>
        <w:bottom w:val="none" w:sz="0" w:space="0" w:color="auto"/>
        <w:right w:val="none" w:sz="0" w:space="0" w:color="auto"/>
      </w:divBdr>
    </w:div>
    <w:div w:id="732580544">
      <w:bodyDiv w:val="1"/>
      <w:marLeft w:val="0"/>
      <w:marRight w:val="0"/>
      <w:marTop w:val="0"/>
      <w:marBottom w:val="0"/>
      <w:divBdr>
        <w:top w:val="none" w:sz="0" w:space="0" w:color="auto"/>
        <w:left w:val="none" w:sz="0" w:space="0" w:color="auto"/>
        <w:bottom w:val="none" w:sz="0" w:space="0" w:color="auto"/>
        <w:right w:val="none" w:sz="0" w:space="0" w:color="auto"/>
      </w:divBdr>
    </w:div>
    <w:div w:id="1190073099">
      <w:bodyDiv w:val="1"/>
      <w:marLeft w:val="0"/>
      <w:marRight w:val="0"/>
      <w:marTop w:val="0"/>
      <w:marBottom w:val="0"/>
      <w:divBdr>
        <w:top w:val="none" w:sz="0" w:space="0" w:color="auto"/>
        <w:left w:val="none" w:sz="0" w:space="0" w:color="auto"/>
        <w:bottom w:val="none" w:sz="0" w:space="0" w:color="auto"/>
        <w:right w:val="none" w:sz="0" w:space="0" w:color="auto"/>
      </w:divBdr>
    </w:div>
    <w:div w:id="1297300516">
      <w:bodyDiv w:val="1"/>
      <w:marLeft w:val="0"/>
      <w:marRight w:val="0"/>
      <w:marTop w:val="0"/>
      <w:marBottom w:val="0"/>
      <w:divBdr>
        <w:top w:val="none" w:sz="0" w:space="0" w:color="auto"/>
        <w:left w:val="none" w:sz="0" w:space="0" w:color="auto"/>
        <w:bottom w:val="none" w:sz="0" w:space="0" w:color="auto"/>
        <w:right w:val="none" w:sz="0" w:space="0" w:color="auto"/>
      </w:divBdr>
    </w:div>
    <w:div w:id="1591308910">
      <w:bodyDiv w:val="1"/>
      <w:marLeft w:val="0"/>
      <w:marRight w:val="0"/>
      <w:marTop w:val="0"/>
      <w:marBottom w:val="0"/>
      <w:divBdr>
        <w:top w:val="none" w:sz="0" w:space="0" w:color="auto"/>
        <w:left w:val="none" w:sz="0" w:space="0" w:color="auto"/>
        <w:bottom w:val="none" w:sz="0" w:space="0" w:color="auto"/>
        <w:right w:val="none" w:sz="0" w:space="0" w:color="auto"/>
      </w:divBdr>
    </w:div>
    <w:div w:id="1780903651">
      <w:bodyDiv w:val="1"/>
      <w:marLeft w:val="0"/>
      <w:marRight w:val="0"/>
      <w:marTop w:val="0"/>
      <w:marBottom w:val="0"/>
      <w:divBdr>
        <w:top w:val="none" w:sz="0" w:space="0" w:color="auto"/>
        <w:left w:val="none" w:sz="0" w:space="0" w:color="auto"/>
        <w:bottom w:val="none" w:sz="0" w:space="0" w:color="auto"/>
        <w:right w:val="none" w:sz="0" w:space="0" w:color="auto"/>
      </w:divBdr>
      <w:divsChild>
        <w:div w:id="2064910503">
          <w:marLeft w:val="0"/>
          <w:marRight w:val="0"/>
          <w:marTop w:val="0"/>
          <w:marBottom w:val="0"/>
          <w:divBdr>
            <w:top w:val="none" w:sz="0" w:space="0" w:color="auto"/>
            <w:left w:val="none" w:sz="0" w:space="0" w:color="auto"/>
            <w:bottom w:val="none" w:sz="0" w:space="0" w:color="auto"/>
            <w:right w:val="none" w:sz="0" w:space="0" w:color="auto"/>
          </w:divBdr>
          <w:divsChild>
            <w:div w:id="1013187234">
              <w:marLeft w:val="0"/>
              <w:marRight w:val="0"/>
              <w:marTop w:val="0"/>
              <w:marBottom w:val="0"/>
              <w:divBdr>
                <w:top w:val="none" w:sz="0" w:space="0" w:color="auto"/>
                <w:left w:val="none" w:sz="0" w:space="0" w:color="auto"/>
                <w:bottom w:val="none" w:sz="0" w:space="0" w:color="auto"/>
                <w:right w:val="none" w:sz="0" w:space="0" w:color="auto"/>
              </w:divBdr>
            </w:div>
            <w:div w:id="14389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0520">
      <w:bodyDiv w:val="1"/>
      <w:marLeft w:val="0"/>
      <w:marRight w:val="0"/>
      <w:marTop w:val="0"/>
      <w:marBottom w:val="0"/>
      <w:divBdr>
        <w:top w:val="none" w:sz="0" w:space="0" w:color="auto"/>
        <w:left w:val="none" w:sz="0" w:space="0" w:color="auto"/>
        <w:bottom w:val="none" w:sz="0" w:space="0" w:color="auto"/>
        <w:right w:val="none" w:sz="0" w:space="0" w:color="auto"/>
      </w:divBdr>
    </w:div>
    <w:div w:id="1936790795">
      <w:bodyDiv w:val="1"/>
      <w:marLeft w:val="0"/>
      <w:marRight w:val="0"/>
      <w:marTop w:val="0"/>
      <w:marBottom w:val="0"/>
      <w:divBdr>
        <w:top w:val="none" w:sz="0" w:space="0" w:color="auto"/>
        <w:left w:val="none" w:sz="0" w:space="0" w:color="auto"/>
        <w:bottom w:val="none" w:sz="0" w:space="0" w:color="auto"/>
        <w:right w:val="none" w:sz="0" w:space="0" w:color="auto"/>
      </w:divBdr>
      <w:divsChild>
        <w:div w:id="2012826776">
          <w:marLeft w:val="0"/>
          <w:marRight w:val="0"/>
          <w:marTop w:val="0"/>
          <w:marBottom w:val="0"/>
          <w:divBdr>
            <w:top w:val="none" w:sz="0" w:space="0" w:color="auto"/>
            <w:left w:val="none" w:sz="0" w:space="0" w:color="auto"/>
            <w:bottom w:val="none" w:sz="0" w:space="0" w:color="auto"/>
            <w:right w:val="none" w:sz="0" w:space="0" w:color="auto"/>
          </w:divBdr>
          <w:divsChild>
            <w:div w:id="359016376">
              <w:marLeft w:val="0"/>
              <w:marRight w:val="0"/>
              <w:marTop w:val="0"/>
              <w:marBottom w:val="0"/>
              <w:divBdr>
                <w:top w:val="none" w:sz="0" w:space="0" w:color="auto"/>
                <w:left w:val="none" w:sz="0" w:space="0" w:color="auto"/>
                <w:bottom w:val="none" w:sz="0" w:space="0" w:color="auto"/>
                <w:right w:val="none" w:sz="0" w:space="0" w:color="auto"/>
              </w:divBdr>
            </w:div>
            <w:div w:id="1066103606">
              <w:marLeft w:val="0"/>
              <w:marRight w:val="0"/>
              <w:marTop w:val="0"/>
              <w:marBottom w:val="0"/>
              <w:divBdr>
                <w:top w:val="none" w:sz="0" w:space="0" w:color="auto"/>
                <w:left w:val="none" w:sz="0" w:space="0" w:color="auto"/>
                <w:bottom w:val="none" w:sz="0" w:space="0" w:color="auto"/>
                <w:right w:val="none" w:sz="0" w:space="0" w:color="auto"/>
              </w:divBdr>
            </w:div>
            <w:div w:id="1682002029">
              <w:marLeft w:val="0"/>
              <w:marRight w:val="0"/>
              <w:marTop w:val="0"/>
              <w:marBottom w:val="0"/>
              <w:divBdr>
                <w:top w:val="none" w:sz="0" w:space="0" w:color="auto"/>
                <w:left w:val="none" w:sz="0" w:space="0" w:color="auto"/>
                <w:bottom w:val="none" w:sz="0" w:space="0" w:color="auto"/>
                <w:right w:val="none" w:sz="0" w:space="0" w:color="auto"/>
              </w:divBdr>
            </w:div>
            <w:div w:id="20357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1595">
      <w:bodyDiv w:val="1"/>
      <w:marLeft w:val="0"/>
      <w:marRight w:val="0"/>
      <w:marTop w:val="0"/>
      <w:marBottom w:val="0"/>
      <w:divBdr>
        <w:top w:val="none" w:sz="0" w:space="0" w:color="auto"/>
        <w:left w:val="none" w:sz="0" w:space="0" w:color="auto"/>
        <w:bottom w:val="none" w:sz="0" w:space="0" w:color="auto"/>
        <w:right w:val="none" w:sz="0" w:space="0" w:color="auto"/>
      </w:divBdr>
      <w:divsChild>
        <w:div w:id="2085763112">
          <w:marLeft w:val="0"/>
          <w:marRight w:val="0"/>
          <w:marTop w:val="0"/>
          <w:marBottom w:val="0"/>
          <w:divBdr>
            <w:top w:val="none" w:sz="0" w:space="0" w:color="auto"/>
            <w:left w:val="none" w:sz="0" w:space="0" w:color="auto"/>
            <w:bottom w:val="none" w:sz="0" w:space="0" w:color="auto"/>
            <w:right w:val="none" w:sz="0" w:space="0" w:color="auto"/>
          </w:divBdr>
          <w:divsChild>
            <w:div w:id="66223249">
              <w:marLeft w:val="0"/>
              <w:marRight w:val="0"/>
              <w:marTop w:val="0"/>
              <w:marBottom w:val="0"/>
              <w:divBdr>
                <w:top w:val="none" w:sz="0" w:space="0" w:color="auto"/>
                <w:left w:val="none" w:sz="0" w:space="0" w:color="auto"/>
                <w:bottom w:val="none" w:sz="0" w:space="0" w:color="auto"/>
                <w:right w:val="none" w:sz="0" w:space="0" w:color="auto"/>
              </w:divBdr>
            </w:div>
            <w:div w:id="332605397">
              <w:marLeft w:val="0"/>
              <w:marRight w:val="0"/>
              <w:marTop w:val="0"/>
              <w:marBottom w:val="0"/>
              <w:divBdr>
                <w:top w:val="none" w:sz="0" w:space="0" w:color="auto"/>
                <w:left w:val="none" w:sz="0" w:space="0" w:color="auto"/>
                <w:bottom w:val="none" w:sz="0" w:space="0" w:color="auto"/>
                <w:right w:val="none" w:sz="0" w:space="0" w:color="auto"/>
              </w:divBdr>
            </w:div>
            <w:div w:id="899294237">
              <w:marLeft w:val="0"/>
              <w:marRight w:val="0"/>
              <w:marTop w:val="0"/>
              <w:marBottom w:val="0"/>
              <w:divBdr>
                <w:top w:val="none" w:sz="0" w:space="0" w:color="auto"/>
                <w:left w:val="none" w:sz="0" w:space="0" w:color="auto"/>
                <w:bottom w:val="none" w:sz="0" w:space="0" w:color="auto"/>
                <w:right w:val="none" w:sz="0" w:space="0" w:color="auto"/>
              </w:divBdr>
            </w:div>
            <w:div w:id="1480725144">
              <w:marLeft w:val="0"/>
              <w:marRight w:val="0"/>
              <w:marTop w:val="0"/>
              <w:marBottom w:val="0"/>
              <w:divBdr>
                <w:top w:val="none" w:sz="0" w:space="0" w:color="auto"/>
                <w:left w:val="none" w:sz="0" w:space="0" w:color="auto"/>
                <w:bottom w:val="none" w:sz="0" w:space="0" w:color="auto"/>
                <w:right w:val="none" w:sz="0" w:space="0" w:color="auto"/>
              </w:divBdr>
            </w:div>
            <w:div w:id="15206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arrollengr.com/training.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B4889D136814458588ADF34C334B30" ma:contentTypeVersion="0" ma:contentTypeDescription="Create a new document." ma:contentTypeScope="" ma:versionID="f98dad97a22f4040dc6bd5a68209450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ECAF-AAB7-4532-A485-A306FC2DCE1F}">
  <ds:schemaRefs>
    <ds:schemaRef ds:uri="http://schemas.microsoft.com/office/2006/metadata/properties"/>
  </ds:schemaRefs>
</ds:datastoreItem>
</file>

<file path=customXml/itemProps2.xml><?xml version="1.0" encoding="utf-8"?>
<ds:datastoreItem xmlns:ds="http://schemas.openxmlformats.org/officeDocument/2006/customXml" ds:itemID="{B32747B9-60DE-448F-ACF5-ECD3E702022A}">
  <ds:schemaRefs>
    <ds:schemaRef ds:uri="http://schemas.microsoft.com/sharepoint/v3/contenttype/forms"/>
  </ds:schemaRefs>
</ds:datastoreItem>
</file>

<file path=customXml/itemProps3.xml><?xml version="1.0" encoding="utf-8"?>
<ds:datastoreItem xmlns:ds="http://schemas.openxmlformats.org/officeDocument/2006/customXml" ds:itemID="{71BCBC98-BF2E-4EA9-9DA5-1A9CB3EEC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9B7EBEA-D7F8-4FB9-8743-9B4C2709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LEASE OPERATOR TYPICAL DAY</vt:lpstr>
    </vt:vector>
  </TitlesOfParts>
  <Company>Carroll Engineering, Inc.</Company>
  <LinksUpToDate>false</LinksUpToDate>
  <CharactersWithSpaces>18433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OPERATOR TYPICAL DAY</dc:title>
  <dc:creator>mmcdaniel</dc:creator>
  <cp:lastModifiedBy>Jeff</cp:lastModifiedBy>
  <cp:revision>4</cp:revision>
  <cp:lastPrinted>2011-01-25T23:59:00Z</cp:lastPrinted>
  <dcterms:created xsi:type="dcterms:W3CDTF">2013-06-26T18:32:00Z</dcterms:created>
  <dcterms:modified xsi:type="dcterms:W3CDTF">2013-06-26T19:09:00Z</dcterms:modified>
</cp:coreProperties>
</file>